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76" w:lineRule="auto"/>
        <w:rPr>
          <w:rFonts w:ascii="Arial" w:cs="Arial" w:eastAsia="Arial" w:hAnsi="Arial"/>
          <w:sz w:val="22"/>
          <w:szCs w:val="22"/>
        </w:rPr>
      </w:pPr>
      <w:r w:rsidDel="00000000" w:rsidR="00000000" w:rsidRPr="00000000">
        <w:rPr>
          <w:rtl w:val="0"/>
        </w:rPr>
      </w:r>
    </w:p>
    <w:tbl>
      <w:tblPr>
        <w:tblStyle w:val="Table1"/>
        <w:tblpPr w:leftFromText="180" w:rightFromText="180" w:topFromText="0" w:bottomFromText="0" w:vertAnchor="page" w:horzAnchor="margin" w:tblpX="-555" w:tblpY="165"/>
        <w:tblW w:w="99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10"/>
        <w:gridCol w:w="1980"/>
        <w:gridCol w:w="1980"/>
        <w:gridCol w:w="1980"/>
        <w:gridCol w:w="1980"/>
        <w:tblGridChange w:id="0">
          <w:tblGrid>
            <w:gridCol w:w="2010"/>
            <w:gridCol w:w="1980"/>
            <w:gridCol w:w="1980"/>
            <w:gridCol w:w="1980"/>
            <w:gridCol w:w="1980"/>
          </w:tblGrid>
        </w:tblGridChange>
      </w:tblGrid>
      <w:tr>
        <w:trPr>
          <w:cantSplit w:val="0"/>
          <w:trHeight w:val="636" w:hRule="atLeast"/>
          <w:tblHeader w:val="0"/>
        </w:trPr>
        <w:tc>
          <w:tcPr>
            <w:gridSpan w:val="5"/>
          </w:tcPr>
          <w:p w:rsidR="00000000" w:rsidDel="00000000" w:rsidP="00000000" w:rsidRDefault="00000000" w:rsidRPr="00000000" w14:paraId="00000002">
            <w:pPr>
              <w:jc w:val="center"/>
              <w:rPr/>
            </w:pPr>
            <w:r w:rsidDel="00000000" w:rsidR="00000000" w:rsidRPr="00000000">
              <w:rPr>
                <w:rtl w:val="0"/>
              </w:rPr>
              <w:t xml:space="preserve">  Breakeven Analysis </w:t>
            </w:r>
          </w:p>
        </w:tc>
      </w:tr>
      <w:tr>
        <w:trPr>
          <w:cantSplit w:val="0"/>
          <w:trHeight w:val="636" w:hRule="atLeast"/>
          <w:tblHeader w:val="0"/>
        </w:trPr>
        <w:tc>
          <w:tcPr>
            <w:gridSpan w:val="5"/>
          </w:tcPr>
          <w:p w:rsidR="00000000" w:rsidDel="00000000" w:rsidP="00000000" w:rsidRDefault="00000000" w:rsidRPr="00000000" w14:paraId="00000007">
            <w:pPr>
              <w:rPr/>
            </w:pPr>
            <w:r w:rsidDel="00000000" w:rsidR="00000000" w:rsidRPr="00000000">
              <w:rPr>
                <w:rtl w:val="0"/>
              </w:rPr>
              <w:t xml:space="preserve">Company:  My company</w:t>
            </w:r>
          </w:p>
          <w:p w:rsidR="00000000" w:rsidDel="00000000" w:rsidP="00000000" w:rsidRDefault="00000000" w:rsidRPr="00000000" w14:paraId="00000008">
            <w:pPr>
              <w:rPr/>
            </w:pPr>
            <w:r w:rsidDel="00000000" w:rsidR="00000000" w:rsidRPr="00000000">
              <w:rPr>
                <w:rtl w:val="0"/>
              </w:rPr>
              <w:t xml:space="preserve">Product:  iPhone 18 Pro Max</w:t>
            </w:r>
          </w:p>
        </w:tc>
      </w:tr>
      <w:tr>
        <w:trPr>
          <w:cantSplit w:val="0"/>
          <w:trHeight w:val="636" w:hRule="atLeast"/>
          <w:tblHeader w:val="0"/>
        </w:trPr>
        <w:tc>
          <w:tcPr>
            <w:gridSpan w:val="5"/>
          </w:tcPr>
          <w:p w:rsidR="00000000" w:rsidDel="00000000" w:rsidP="00000000" w:rsidRDefault="00000000" w:rsidRPr="00000000" w14:paraId="0000000D">
            <w:pPr>
              <w:rPr>
                <w:b w:val="1"/>
                <w:bCs w:val="1"/>
              </w:rPr>
            </w:pPr>
            <w:r w:rsidDel="00000000" w:rsidR="00000000" w:rsidRPr="00000000">
              <w:rPr>
                <w:b w:val="1"/>
                <w:bCs w:val="1"/>
                <w:rtl w:val="0"/>
              </w:rPr>
              <w:t xml:space="preserve">Purpose</w:t>
            </w:r>
          </w:p>
          <w:p w:rsidR="00000000" w:rsidDel="00000000" w:rsidP="00000000" w:rsidRDefault="00000000" w:rsidRPr="00000000" w14:paraId="0000000E">
            <w:pPr>
              <w:rPr/>
            </w:pPr>
            <w:r w:rsidDel="00000000" w:rsidR="00000000" w:rsidRPr="00000000">
              <w:rPr>
                <w:rtl w:val="0"/>
              </w:rPr>
              <w:t xml:space="preserve">My Company has carried out a breakeven analysis for the iPhone 18 Pro Max to check if the product is profitable and to calculate the minimum number of units that must be sold to cover all costs.</w:t>
            </w:r>
          </w:p>
        </w:tc>
      </w:tr>
      <w:tr>
        <w:trPr>
          <w:cantSplit w:val="0"/>
          <w:trHeight w:val="636" w:hRule="atLeast"/>
          <w:tblHeader w:val="0"/>
        </w:trPr>
        <w:tc>
          <w:tcPr>
            <w:gridSpan w:val="5"/>
          </w:tcPr>
          <w:p w:rsidR="00000000" w:rsidDel="00000000" w:rsidP="00000000" w:rsidRDefault="00000000" w:rsidRPr="00000000" w14:paraId="00000013">
            <w:pPr>
              <w:rPr/>
            </w:pPr>
            <w:r w:rsidDel="00000000" w:rsidR="00000000" w:rsidRPr="00000000">
              <w:rPr>
                <w:rtl w:val="0"/>
              </w:rPr>
              <w:t xml:space="preserve">To produce a breakeven analysis My company has made the following assumptions </w:t>
            </w:r>
          </w:p>
        </w:tc>
      </w:tr>
      <w:tr>
        <w:trPr>
          <w:cantSplit w:val="0"/>
          <w:trHeight w:val="636" w:hRule="atLeast"/>
          <w:tblHeader w:val="0"/>
        </w:trPr>
        <w:tc>
          <w:tcPr>
            <w:gridSpan w:val="2"/>
          </w:tcPr>
          <w:p w:rsidR="00000000" w:rsidDel="00000000" w:rsidP="00000000" w:rsidRDefault="00000000" w:rsidRPr="00000000" w14:paraId="00000018">
            <w:pPr>
              <w:jc w:val="center"/>
              <w:rPr/>
            </w:pPr>
            <w:r w:rsidDel="00000000" w:rsidR="00000000" w:rsidRPr="00000000">
              <w:rPr>
                <w:rtl w:val="0"/>
              </w:rPr>
              <w:t xml:space="preserve">Components</w:t>
            </w:r>
          </w:p>
        </w:tc>
        <w:tc>
          <w:tcPr/>
          <w:p w:rsidR="00000000" w:rsidDel="00000000" w:rsidP="00000000" w:rsidRDefault="00000000" w:rsidRPr="00000000" w14:paraId="0000001A">
            <w:pPr>
              <w:jc w:val="center"/>
              <w:rPr/>
            </w:pPr>
            <w:r w:rsidDel="00000000" w:rsidR="00000000" w:rsidRPr="00000000">
              <w:rPr>
                <w:rtl w:val="0"/>
              </w:rPr>
              <w:t xml:space="preserve">Value/costs</w:t>
            </w:r>
          </w:p>
        </w:tc>
        <w:tc>
          <w:tcPr>
            <w:gridSpan w:val="2"/>
          </w:tcPr>
          <w:p w:rsidR="00000000" w:rsidDel="00000000" w:rsidP="00000000" w:rsidRDefault="00000000" w:rsidRPr="00000000" w14:paraId="0000001B">
            <w:pPr>
              <w:jc w:val="center"/>
              <w:rPr/>
            </w:pPr>
            <w:r w:rsidDel="00000000" w:rsidR="00000000" w:rsidRPr="00000000">
              <w:rPr>
                <w:rtl w:val="0"/>
              </w:rPr>
              <w:t xml:space="preserve">Description</w:t>
            </w:r>
          </w:p>
        </w:tc>
      </w:tr>
      <w:tr>
        <w:trPr>
          <w:cantSplit w:val="0"/>
          <w:trHeight w:val="636" w:hRule="atLeast"/>
          <w:tblHeader w:val="0"/>
        </w:trPr>
        <w:tc>
          <w:tcPr>
            <w:gridSpan w:val="2"/>
          </w:tcPr>
          <w:p w:rsidR="00000000" w:rsidDel="00000000" w:rsidP="00000000" w:rsidRDefault="00000000" w:rsidRPr="00000000" w14:paraId="0000001D">
            <w:pPr>
              <w:jc w:val="center"/>
              <w:rPr/>
            </w:pPr>
            <w:r w:rsidDel="00000000" w:rsidR="00000000" w:rsidRPr="00000000">
              <w:rPr>
                <w:rtl w:val="0"/>
              </w:rPr>
              <w:t xml:space="preserve">Selling price per unit</w:t>
            </w:r>
          </w:p>
        </w:tc>
        <w:tc>
          <w:tcPr/>
          <w:p w:rsidR="00000000" w:rsidDel="00000000" w:rsidP="00000000" w:rsidRDefault="00000000" w:rsidRPr="00000000" w14:paraId="0000001F">
            <w:pPr>
              <w:jc w:val="center"/>
              <w:rPr/>
            </w:pPr>
            <w:r w:rsidDel="00000000" w:rsidR="00000000" w:rsidRPr="00000000">
              <w:rPr>
                <w:rtl w:val="0"/>
              </w:rPr>
              <w:t xml:space="preserve">£1,399</w:t>
            </w:r>
          </w:p>
        </w:tc>
        <w:tc>
          <w:tcPr>
            <w:gridSpan w:val="2"/>
          </w:tcPr>
          <w:p w:rsidR="00000000" w:rsidDel="00000000" w:rsidP="00000000" w:rsidRDefault="00000000" w:rsidRPr="00000000" w14:paraId="00000020">
            <w:pPr>
              <w:jc w:val="center"/>
              <w:rPr/>
            </w:pPr>
            <w:r w:rsidDel="00000000" w:rsidR="00000000" w:rsidRPr="00000000">
              <w:rPr>
                <w:rtl w:val="0"/>
              </w:rPr>
              <w:t xml:space="preserve">Competitive price compared with other premium smartphones</w:t>
            </w:r>
          </w:p>
        </w:tc>
      </w:tr>
      <w:tr>
        <w:trPr>
          <w:cantSplit w:val="0"/>
          <w:trHeight w:val="636" w:hRule="atLeast"/>
          <w:tblHeader w:val="0"/>
        </w:trPr>
        <w:tc>
          <w:tcPr>
            <w:gridSpan w:val="2"/>
          </w:tcPr>
          <w:p w:rsidR="00000000" w:rsidDel="00000000" w:rsidP="00000000" w:rsidRDefault="00000000" w:rsidRPr="00000000" w14:paraId="00000022">
            <w:pPr>
              <w:jc w:val="center"/>
              <w:rPr/>
            </w:pPr>
            <w:r w:rsidDel="00000000" w:rsidR="00000000" w:rsidRPr="00000000">
              <w:rPr>
                <w:rtl w:val="0"/>
              </w:rPr>
              <w:t xml:space="preserve">Variable cost per unit </w:t>
            </w:r>
          </w:p>
        </w:tc>
        <w:tc>
          <w:tcPr/>
          <w:p w:rsidR="00000000" w:rsidDel="00000000" w:rsidP="00000000" w:rsidRDefault="00000000" w:rsidRPr="00000000" w14:paraId="00000024">
            <w:pPr>
              <w:jc w:val="center"/>
              <w:rPr/>
            </w:pPr>
            <w:r w:rsidDel="00000000" w:rsidR="00000000" w:rsidRPr="00000000">
              <w:rPr>
                <w:rtl w:val="0"/>
              </w:rPr>
              <w:t xml:space="preserve">£1,100</w:t>
            </w:r>
          </w:p>
        </w:tc>
        <w:tc>
          <w:tcPr>
            <w:gridSpan w:val="2"/>
          </w:tcPr>
          <w:p w:rsidR="00000000" w:rsidDel="00000000" w:rsidP="00000000" w:rsidRDefault="00000000" w:rsidRPr="00000000" w14:paraId="00000025">
            <w:pPr>
              <w:jc w:val="center"/>
              <w:rPr/>
            </w:pPr>
            <w:r w:rsidDel="00000000" w:rsidR="00000000" w:rsidRPr="00000000">
              <w:rPr>
                <w:rtl w:val="0"/>
              </w:rPr>
              <w:t xml:space="preserve">Includes components (£1,000) + packaging (£50) + distribtion (£50)u</w:t>
            </w:r>
          </w:p>
        </w:tc>
      </w:tr>
      <w:tr>
        <w:trPr>
          <w:cantSplit w:val="0"/>
          <w:trHeight w:val="636" w:hRule="atLeast"/>
          <w:tblHeader w:val="0"/>
        </w:trPr>
        <w:tc>
          <w:tcPr>
            <w:gridSpan w:val="2"/>
          </w:tcPr>
          <w:p w:rsidR="00000000" w:rsidDel="00000000" w:rsidP="00000000" w:rsidRDefault="00000000" w:rsidRPr="00000000" w14:paraId="00000027">
            <w:pPr>
              <w:jc w:val="center"/>
              <w:rPr/>
            </w:pPr>
            <w:r w:rsidDel="00000000" w:rsidR="00000000" w:rsidRPr="00000000">
              <w:rPr>
                <w:rtl w:val="0"/>
              </w:rPr>
              <w:t xml:space="preserve">Fixed costs per month</w:t>
            </w:r>
          </w:p>
        </w:tc>
        <w:tc>
          <w:tcPr/>
          <w:p w:rsidR="00000000" w:rsidDel="00000000" w:rsidP="00000000" w:rsidRDefault="00000000" w:rsidRPr="00000000" w14:paraId="00000029">
            <w:pPr>
              <w:jc w:val="center"/>
              <w:rPr/>
            </w:pPr>
            <w:r w:rsidDel="00000000" w:rsidR="00000000" w:rsidRPr="00000000">
              <w:rPr>
                <w:rtl w:val="0"/>
              </w:rPr>
              <w:t xml:space="preserve">£20,000</w:t>
            </w:r>
          </w:p>
        </w:tc>
        <w:tc>
          <w:tcPr>
            <w:gridSpan w:val="2"/>
          </w:tcPr>
          <w:p w:rsidR="00000000" w:rsidDel="00000000" w:rsidP="00000000" w:rsidRDefault="00000000" w:rsidRPr="00000000" w14:paraId="0000002A">
            <w:pPr>
              <w:jc w:val="center"/>
              <w:rPr/>
            </w:pPr>
            <w:r w:rsidDel="00000000" w:rsidR="00000000" w:rsidRPr="00000000">
              <w:rPr>
                <w:rtl w:val="0"/>
              </w:rPr>
              <w:t xml:space="preserve">Includes research, factories, staff salaries, marketing, software </w:t>
            </w:r>
          </w:p>
        </w:tc>
      </w:tr>
      <w:tr>
        <w:trPr>
          <w:cantSplit w:val="0"/>
          <w:trHeight w:val="636" w:hRule="atLeast"/>
          <w:tblHeader w:val="0"/>
        </w:trPr>
        <w:tc>
          <w:tcPr>
            <w:gridSpan w:val="2"/>
          </w:tcPr>
          <w:p w:rsidR="00000000" w:rsidDel="00000000" w:rsidP="00000000" w:rsidRDefault="00000000" w:rsidRPr="00000000" w14:paraId="0000002C">
            <w:pPr>
              <w:jc w:val="center"/>
              <w:rPr/>
            </w:pPr>
            <w:r w:rsidDel="00000000" w:rsidR="00000000" w:rsidRPr="00000000">
              <w:rPr>
                <w:rtl w:val="0"/>
              </w:rPr>
              <w:t xml:space="preserve">Expected monthly sales</w:t>
            </w:r>
          </w:p>
        </w:tc>
        <w:tc>
          <w:tcPr/>
          <w:p w:rsidR="00000000" w:rsidDel="00000000" w:rsidP="00000000" w:rsidRDefault="00000000" w:rsidRPr="00000000" w14:paraId="0000002E">
            <w:pPr>
              <w:jc w:val="center"/>
              <w:rPr/>
            </w:pPr>
            <w:r w:rsidDel="00000000" w:rsidR="00000000" w:rsidRPr="00000000">
              <w:rPr>
                <w:rtl w:val="0"/>
              </w:rPr>
              <w:t xml:space="preserve">200 units</w:t>
            </w:r>
          </w:p>
        </w:tc>
        <w:tc>
          <w:tcPr>
            <w:gridSpan w:val="2"/>
          </w:tcPr>
          <w:p w:rsidR="00000000" w:rsidDel="00000000" w:rsidP="00000000" w:rsidRDefault="00000000" w:rsidRPr="00000000" w14:paraId="0000002F">
            <w:pPr>
              <w:jc w:val="center"/>
              <w:rPr/>
            </w:pPr>
            <w:r w:rsidDel="00000000" w:rsidR="00000000" w:rsidRPr="00000000">
              <w:rPr>
                <w:rtl w:val="0"/>
              </w:rPr>
              <w:t xml:space="preserve">Market research survey</w:t>
            </w:r>
          </w:p>
        </w:tc>
      </w:tr>
      <w:tr>
        <w:trPr>
          <w:cantSplit w:val="0"/>
          <w:trHeight w:val="636" w:hRule="atLeast"/>
          <w:tblHeader w:val="0"/>
        </w:trPr>
        <w:tc>
          <w:tcPr>
            <w:gridSpan w:val="2"/>
          </w:tcPr>
          <w:p w:rsidR="00000000" w:rsidDel="00000000" w:rsidP="00000000" w:rsidRDefault="00000000" w:rsidRPr="00000000" w14:paraId="00000031">
            <w:pPr>
              <w:jc w:val="center"/>
              <w:rPr/>
            </w:pPr>
            <w:r w:rsidDel="00000000" w:rsidR="00000000" w:rsidRPr="00000000">
              <w:rPr>
                <w:rtl w:val="0"/>
              </w:rPr>
              <w:t xml:space="preserve">Maximum production capacity</w:t>
            </w:r>
          </w:p>
        </w:tc>
        <w:tc>
          <w:tcPr/>
          <w:p w:rsidR="00000000" w:rsidDel="00000000" w:rsidP="00000000" w:rsidRDefault="00000000" w:rsidRPr="00000000" w14:paraId="00000033">
            <w:pPr>
              <w:jc w:val="center"/>
              <w:rPr/>
            </w:pPr>
            <w:r w:rsidDel="00000000" w:rsidR="00000000" w:rsidRPr="00000000">
              <w:rPr>
                <w:rtl w:val="0"/>
              </w:rPr>
              <w:t xml:space="preserve">600 Units</w:t>
            </w:r>
          </w:p>
        </w:tc>
        <w:tc>
          <w:tcPr>
            <w:gridSpan w:val="2"/>
          </w:tcPr>
          <w:p w:rsidR="00000000" w:rsidDel="00000000" w:rsidP="00000000" w:rsidRDefault="00000000" w:rsidRPr="00000000" w14:paraId="00000034">
            <w:pPr>
              <w:jc w:val="center"/>
              <w:rPr/>
            </w:pPr>
            <w:r w:rsidDel="00000000" w:rsidR="00000000" w:rsidRPr="00000000">
              <w:rPr>
                <w:rtl w:val="0"/>
              </w:rPr>
              <w:t xml:space="preserve">Manufacturing capacity</w:t>
            </w:r>
          </w:p>
        </w:tc>
      </w:tr>
      <w:tr>
        <w:trPr>
          <w:cantSplit w:val="0"/>
          <w:trHeight w:val="636" w:hRule="atLeast"/>
          <w:tblHeader w:val="0"/>
        </w:trPr>
        <w:tc>
          <w:tcPr>
            <w:gridSpan w:val="5"/>
          </w:tcPr>
          <w:p w:rsidR="00000000" w:rsidDel="00000000" w:rsidP="00000000" w:rsidRDefault="00000000" w:rsidRPr="00000000" w14:paraId="00000036">
            <w:pPr>
              <w:rPr/>
            </w:pPr>
            <w:r w:rsidDel="00000000" w:rsidR="00000000" w:rsidRPr="00000000">
              <w:rPr>
                <w:rtl w:val="0"/>
              </w:rPr>
              <w:t xml:space="preserve">Calculations </w:t>
            </w:r>
          </w:p>
          <w:p w:rsidR="00000000" w:rsidDel="00000000" w:rsidP="00000000" w:rsidRDefault="00000000" w:rsidRPr="00000000" w14:paraId="00000037">
            <w:pPr>
              <w:rPr/>
            </w:pPr>
            <w:r w:rsidDel="00000000" w:rsidR="00000000" w:rsidRPr="00000000">
              <w:rPr>
                <w:rtl w:val="0"/>
              </w:rPr>
              <w:t xml:space="preserve">Variable costs </w:t>
            </w:r>
          </w:p>
        </w:tc>
      </w:tr>
      <w:tr>
        <w:trPr>
          <w:cantSplit w:val="0"/>
          <w:trHeight w:val="636" w:hRule="atLeast"/>
          <w:tblHeader w:val="0"/>
        </w:trPr>
        <w:tc>
          <w:tcPr>
            <w:gridSpan w:val="5"/>
          </w:tcPr>
          <w:p w:rsidR="00000000" w:rsidDel="00000000" w:rsidP="00000000" w:rsidRDefault="00000000" w:rsidRPr="00000000" w14:paraId="0000003C">
            <w:pPr>
              <w:rPr/>
            </w:pPr>
            <w:r w:rsidDel="00000000" w:rsidR="00000000" w:rsidRPr="00000000">
              <w:rPr>
                <w:rtl w:val="0"/>
              </w:rPr>
              <w:t xml:space="preserve">Formula:</w:t>
            </w:r>
          </w:p>
          <w:p w:rsidR="00000000" w:rsidDel="00000000" w:rsidP="00000000" w:rsidRDefault="00000000" w:rsidRPr="00000000" w14:paraId="0000003D">
            <w:pPr>
              <w:jc w:val="center"/>
              <w:rPr/>
            </w:pPr>
            <w:r w:rsidDel="00000000" w:rsidR="00000000" w:rsidRPr="00000000">
              <w:rPr>
                <w:rtl w:val="0"/>
              </w:rPr>
              <w:t xml:space="preserve">Total Variable costs = Variable cost per unit x Number of units</w:t>
            </w:r>
          </w:p>
        </w:tc>
      </w:tr>
      <w:tr>
        <w:trPr>
          <w:cantSplit w:val="0"/>
          <w:trHeight w:val="636" w:hRule="atLeast"/>
          <w:tblHeader w:val="0"/>
        </w:trPr>
        <w:tc>
          <w:tcPr>
            <w:gridSpan w:val="5"/>
          </w:tcPr>
          <w:p w:rsidR="00000000" w:rsidDel="00000000" w:rsidP="00000000" w:rsidRDefault="00000000" w:rsidRPr="00000000" w14:paraId="00000042">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047">
            <w:pPr>
              <w:jc w:val="center"/>
              <w:rPr/>
            </w:pPr>
            <w:r w:rsidDel="00000000" w:rsidR="00000000" w:rsidRPr="00000000">
              <w:rPr>
                <w:rtl w:val="0"/>
              </w:rPr>
              <w:t xml:space="preserve">£1,100 X 200 = £220,000</w:t>
            </w:r>
          </w:p>
        </w:tc>
      </w:tr>
      <w:tr>
        <w:trPr>
          <w:cantSplit w:val="0"/>
          <w:trHeight w:val="636" w:hRule="atLeast"/>
          <w:tblHeader w:val="0"/>
        </w:trPr>
        <w:tc>
          <w:tcPr>
            <w:gridSpan w:val="5"/>
          </w:tcPr>
          <w:p w:rsidR="00000000" w:rsidDel="00000000" w:rsidP="00000000" w:rsidRDefault="00000000" w:rsidRPr="00000000" w14:paraId="0000004C">
            <w:pPr>
              <w:rPr/>
            </w:pPr>
            <w:r w:rsidDel="00000000" w:rsidR="00000000" w:rsidRPr="00000000">
              <w:rPr>
                <w:rtl w:val="0"/>
              </w:rPr>
              <w:t xml:space="preserve">Calculations </w:t>
            </w:r>
          </w:p>
          <w:p w:rsidR="00000000" w:rsidDel="00000000" w:rsidP="00000000" w:rsidRDefault="00000000" w:rsidRPr="00000000" w14:paraId="0000004D">
            <w:pPr>
              <w:rPr/>
            </w:pPr>
            <w:r w:rsidDel="00000000" w:rsidR="00000000" w:rsidRPr="00000000">
              <w:rPr>
                <w:rtl w:val="0"/>
              </w:rPr>
              <w:t xml:space="preserve">Total costs </w:t>
            </w:r>
          </w:p>
        </w:tc>
      </w:tr>
      <w:tr>
        <w:trPr>
          <w:cantSplit w:val="0"/>
          <w:trHeight w:val="636" w:hRule="atLeast"/>
          <w:tblHeader w:val="0"/>
        </w:trPr>
        <w:tc>
          <w:tcPr>
            <w:gridSpan w:val="5"/>
          </w:tcPr>
          <w:p w:rsidR="00000000" w:rsidDel="00000000" w:rsidP="00000000" w:rsidRDefault="00000000" w:rsidRPr="00000000" w14:paraId="00000052">
            <w:pPr>
              <w:rPr/>
            </w:pPr>
            <w:r w:rsidDel="00000000" w:rsidR="00000000" w:rsidRPr="00000000">
              <w:rPr>
                <w:rtl w:val="0"/>
              </w:rPr>
              <w:t xml:space="preserve">Formula:</w:t>
            </w:r>
          </w:p>
          <w:p w:rsidR="00000000" w:rsidDel="00000000" w:rsidP="00000000" w:rsidRDefault="00000000" w:rsidRPr="00000000" w14:paraId="00000053">
            <w:pPr>
              <w:jc w:val="center"/>
              <w:rPr/>
            </w:pPr>
            <w:r w:rsidDel="00000000" w:rsidR="00000000" w:rsidRPr="00000000">
              <w:rPr>
                <w:rtl w:val="0"/>
              </w:rPr>
              <w:t xml:space="preserve">Total costs = Fixed costs + Variable costs</w:t>
            </w:r>
          </w:p>
        </w:tc>
      </w:tr>
      <w:tr>
        <w:trPr>
          <w:cantSplit w:val="0"/>
          <w:trHeight w:val="636" w:hRule="atLeast"/>
          <w:tblHeader w:val="0"/>
        </w:trPr>
        <w:tc>
          <w:tcPr>
            <w:gridSpan w:val="5"/>
          </w:tcPr>
          <w:p w:rsidR="00000000" w:rsidDel="00000000" w:rsidP="00000000" w:rsidRDefault="00000000" w:rsidRPr="00000000" w14:paraId="00000058">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05D">
            <w:pPr>
              <w:jc w:val="center"/>
              <w:rPr/>
            </w:pPr>
            <w:r w:rsidDel="00000000" w:rsidR="00000000" w:rsidRPr="00000000">
              <w:rPr>
                <w:rtl w:val="0"/>
              </w:rPr>
              <w:t xml:space="preserve">£20,000 + £220,000 = £240,000</w:t>
            </w:r>
          </w:p>
        </w:tc>
      </w:tr>
      <w:tr>
        <w:trPr>
          <w:cantSplit w:val="0"/>
          <w:trHeight w:val="636" w:hRule="atLeast"/>
          <w:tblHeader w:val="0"/>
        </w:trPr>
        <w:tc>
          <w:tcPr>
            <w:gridSpan w:val="5"/>
          </w:tcPr>
          <w:p w:rsidR="00000000" w:rsidDel="00000000" w:rsidP="00000000" w:rsidRDefault="00000000" w:rsidRPr="00000000" w14:paraId="00000062">
            <w:pPr>
              <w:rPr/>
            </w:pPr>
            <w:r w:rsidDel="00000000" w:rsidR="00000000" w:rsidRPr="00000000">
              <w:rPr>
                <w:rtl w:val="0"/>
              </w:rPr>
              <w:t xml:space="preserve">Calculations </w:t>
            </w:r>
          </w:p>
          <w:p w:rsidR="00000000" w:rsidDel="00000000" w:rsidP="00000000" w:rsidRDefault="00000000" w:rsidRPr="00000000" w14:paraId="00000063">
            <w:pPr>
              <w:rPr/>
            </w:pPr>
            <w:r w:rsidDel="00000000" w:rsidR="00000000" w:rsidRPr="00000000">
              <w:rPr>
                <w:rtl w:val="0"/>
              </w:rPr>
              <w:t xml:space="preserve">Revenue</w:t>
            </w:r>
          </w:p>
        </w:tc>
      </w:tr>
      <w:tr>
        <w:trPr>
          <w:cantSplit w:val="0"/>
          <w:trHeight w:val="636" w:hRule="atLeast"/>
          <w:tblHeader w:val="0"/>
        </w:trPr>
        <w:tc>
          <w:tcPr>
            <w:gridSpan w:val="5"/>
          </w:tcPr>
          <w:p w:rsidR="00000000" w:rsidDel="00000000" w:rsidP="00000000" w:rsidRDefault="00000000" w:rsidRPr="00000000" w14:paraId="00000068">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06D">
            <w:pPr>
              <w:rPr/>
            </w:pPr>
            <w:r w:rsidDel="00000000" w:rsidR="00000000" w:rsidRPr="00000000">
              <w:rPr>
                <w:rtl w:val="0"/>
              </w:rPr>
              <w:t xml:space="preserve">Formula:</w:t>
            </w:r>
          </w:p>
          <w:p w:rsidR="00000000" w:rsidDel="00000000" w:rsidP="00000000" w:rsidRDefault="00000000" w:rsidRPr="00000000" w14:paraId="0000006E">
            <w:pPr>
              <w:jc w:val="center"/>
              <w:rPr/>
            </w:pPr>
            <w:r w:rsidDel="00000000" w:rsidR="00000000" w:rsidRPr="00000000">
              <w:rPr>
                <w:rtl w:val="0"/>
              </w:rPr>
              <w:t xml:space="preserve">Revenue = Sales Volume x Selling price</w:t>
            </w:r>
          </w:p>
        </w:tc>
      </w:tr>
      <w:tr>
        <w:trPr>
          <w:cantSplit w:val="0"/>
          <w:trHeight w:val="636" w:hRule="atLeast"/>
          <w:tblHeader w:val="0"/>
        </w:trPr>
        <w:tc>
          <w:tcPr>
            <w:gridSpan w:val="5"/>
          </w:tcPr>
          <w:p w:rsidR="00000000" w:rsidDel="00000000" w:rsidP="00000000" w:rsidRDefault="00000000" w:rsidRPr="00000000" w14:paraId="00000073">
            <w:pPr>
              <w:jc w:val="center"/>
              <w:rPr/>
            </w:pPr>
            <w:r w:rsidDel="00000000" w:rsidR="00000000" w:rsidRPr="00000000">
              <w:rPr>
                <w:rtl w:val="0"/>
              </w:rPr>
              <w:t xml:space="preserve">200 x £1,399 = £279,800</w:t>
            </w:r>
          </w:p>
        </w:tc>
      </w:tr>
      <w:tr>
        <w:trPr>
          <w:cantSplit w:val="0"/>
          <w:trHeight w:val="636" w:hRule="atLeast"/>
          <w:tblHeader w:val="0"/>
        </w:trPr>
        <w:tc>
          <w:tcPr>
            <w:gridSpan w:val="5"/>
          </w:tcPr>
          <w:p w:rsidR="00000000" w:rsidDel="00000000" w:rsidP="00000000" w:rsidRDefault="00000000" w:rsidRPr="00000000" w14:paraId="00000078">
            <w:pPr>
              <w:rPr/>
            </w:pPr>
            <w:r w:rsidDel="00000000" w:rsidR="00000000" w:rsidRPr="00000000">
              <w:rPr>
                <w:rtl w:val="0"/>
              </w:rPr>
              <w:t xml:space="preserve">Calculations </w:t>
            </w:r>
          </w:p>
          <w:p w:rsidR="00000000" w:rsidDel="00000000" w:rsidP="00000000" w:rsidRDefault="00000000" w:rsidRPr="00000000" w14:paraId="00000079">
            <w:pPr>
              <w:rPr/>
            </w:pPr>
            <w:r w:rsidDel="00000000" w:rsidR="00000000" w:rsidRPr="00000000">
              <w:rPr>
                <w:rtl w:val="0"/>
              </w:rPr>
              <w:t xml:space="preserve">Profit/loss</w:t>
            </w:r>
          </w:p>
        </w:tc>
      </w:tr>
      <w:tr>
        <w:trPr>
          <w:cantSplit w:val="0"/>
          <w:trHeight w:val="636" w:hRule="atLeast"/>
          <w:tblHeader w:val="0"/>
        </w:trPr>
        <w:tc>
          <w:tcPr>
            <w:gridSpan w:val="5"/>
          </w:tcPr>
          <w:p w:rsidR="00000000" w:rsidDel="00000000" w:rsidP="00000000" w:rsidRDefault="00000000" w:rsidRPr="00000000" w14:paraId="0000007E">
            <w:pPr>
              <w:rPr/>
            </w:pPr>
            <w:r w:rsidDel="00000000" w:rsidR="00000000" w:rsidRPr="00000000">
              <w:rPr>
                <w:rtl w:val="0"/>
              </w:rPr>
              <w:t xml:space="preserve">Formula:</w:t>
            </w:r>
          </w:p>
          <w:p w:rsidR="00000000" w:rsidDel="00000000" w:rsidP="00000000" w:rsidRDefault="00000000" w:rsidRPr="00000000" w14:paraId="0000007F">
            <w:pPr>
              <w:jc w:val="center"/>
              <w:rPr/>
            </w:pPr>
            <w:r w:rsidDel="00000000" w:rsidR="00000000" w:rsidRPr="00000000">
              <w:rPr>
                <w:rtl w:val="0"/>
              </w:rPr>
              <w:t xml:space="preserve">Profit/loss = Revenue – Total costs</w:t>
            </w:r>
          </w:p>
        </w:tc>
      </w:tr>
      <w:tr>
        <w:trPr>
          <w:cantSplit w:val="0"/>
          <w:trHeight w:val="636" w:hRule="atLeast"/>
          <w:tblHeader w:val="0"/>
        </w:trPr>
        <w:tc>
          <w:tcPr>
            <w:gridSpan w:val="5"/>
          </w:tcPr>
          <w:p w:rsidR="00000000" w:rsidDel="00000000" w:rsidP="00000000" w:rsidRDefault="00000000" w:rsidRPr="00000000" w14:paraId="00000084">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089">
            <w:pPr>
              <w:jc w:val="center"/>
              <w:rPr/>
            </w:pPr>
            <w:r w:rsidDel="00000000" w:rsidR="00000000" w:rsidRPr="00000000">
              <w:rPr>
                <w:rtl w:val="0"/>
              </w:rPr>
              <w:t xml:space="preserve">£279,800 – £240,000 = £39,800</w:t>
            </w:r>
          </w:p>
        </w:tc>
      </w:tr>
      <w:tr>
        <w:trPr>
          <w:cantSplit w:val="0"/>
          <w:trHeight w:val="636" w:hRule="atLeast"/>
          <w:tblHeader w:val="0"/>
        </w:trPr>
        <w:tc>
          <w:tcPr>
            <w:gridSpan w:val="5"/>
          </w:tcPr>
          <w:p w:rsidR="00000000" w:rsidDel="00000000" w:rsidP="00000000" w:rsidRDefault="00000000" w:rsidRPr="00000000" w14:paraId="0000008E">
            <w:pPr>
              <w:rPr/>
            </w:pPr>
            <w:r w:rsidDel="00000000" w:rsidR="00000000" w:rsidRPr="00000000">
              <w:rPr>
                <w:rtl w:val="0"/>
              </w:rPr>
              <w:t xml:space="preserve">Calculations </w:t>
            </w:r>
          </w:p>
          <w:p w:rsidR="00000000" w:rsidDel="00000000" w:rsidP="00000000" w:rsidRDefault="00000000" w:rsidRPr="00000000" w14:paraId="0000008F">
            <w:pPr>
              <w:rPr/>
            </w:pPr>
            <w:r w:rsidDel="00000000" w:rsidR="00000000" w:rsidRPr="00000000">
              <w:rPr>
                <w:rtl w:val="0"/>
              </w:rPr>
              <w:t xml:space="preserve">Breakeven </w:t>
            </w:r>
          </w:p>
        </w:tc>
      </w:tr>
      <w:tr>
        <w:trPr>
          <w:cantSplit w:val="0"/>
          <w:trHeight w:val="636" w:hRule="atLeast"/>
          <w:tblHeader w:val="0"/>
        </w:trPr>
        <w:tc>
          <w:tcPr>
            <w:gridSpan w:val="5"/>
          </w:tcPr>
          <w:p w:rsidR="00000000" w:rsidDel="00000000" w:rsidP="00000000" w:rsidRDefault="00000000" w:rsidRPr="00000000" w14:paraId="00000094">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099">
            <w:pPr>
              <w:rPr/>
            </w:pPr>
            <w:r w:rsidDel="00000000" w:rsidR="00000000" w:rsidRPr="00000000">
              <w:rPr>
                <w:rtl w:val="0"/>
              </w:rPr>
              <w:t xml:space="preserve">Formula:</w:t>
            </w:r>
          </w:p>
          <w:p w:rsidR="00000000" w:rsidDel="00000000" w:rsidP="00000000" w:rsidRDefault="00000000" w:rsidRPr="00000000" w14:paraId="0000009A">
            <w:pPr>
              <w:jc w:val="center"/>
              <w:rPr/>
            </w:pPr>
            <w:r w:rsidDel="00000000" w:rsidR="00000000" w:rsidRPr="00000000">
              <w:rPr>
                <w:rtl w:val="0"/>
              </w:rPr>
            </w:r>
          </w:p>
        </w:tc>
      </w:tr>
      <w:tr>
        <w:trPr>
          <w:cantSplit w:val="0"/>
          <w:trHeight w:val="636" w:hRule="atLeast"/>
          <w:tblHeader w:val="0"/>
        </w:trPr>
        <w:tc>
          <w:tcPr>
            <w:vMerge w:val="restart"/>
          </w:tcPr>
          <w:p w:rsidR="00000000" w:rsidDel="00000000" w:rsidP="00000000" w:rsidRDefault="00000000" w:rsidRPr="00000000" w14:paraId="0000009F">
            <w:pPr>
              <w:jc w:val="center"/>
              <w:rPr/>
            </w:pPr>
            <w:r w:rsidDel="00000000" w:rsidR="00000000" w:rsidRPr="00000000">
              <w:rPr>
                <w:rtl w:val="0"/>
              </w:rPr>
            </w:r>
          </w:p>
          <w:p w:rsidR="00000000" w:rsidDel="00000000" w:rsidP="00000000" w:rsidRDefault="00000000" w:rsidRPr="00000000" w14:paraId="000000A0">
            <w:pPr>
              <w:jc w:val="center"/>
              <w:rPr/>
            </w:pPr>
            <w:r w:rsidDel="00000000" w:rsidR="00000000" w:rsidRPr="00000000">
              <w:rPr>
                <w:rtl w:val="0"/>
              </w:rPr>
            </w:r>
          </w:p>
          <w:p w:rsidR="00000000" w:rsidDel="00000000" w:rsidP="00000000" w:rsidRDefault="00000000" w:rsidRPr="00000000" w14:paraId="000000A1">
            <w:pPr>
              <w:jc w:val="center"/>
              <w:rPr/>
            </w:pPr>
            <w:r w:rsidDel="00000000" w:rsidR="00000000" w:rsidRPr="00000000">
              <w:rPr>
                <w:rtl w:val="0"/>
              </w:rPr>
              <w:t xml:space="preserve">Breakeven point =</w:t>
            </w:r>
          </w:p>
        </w:tc>
        <w:tc>
          <w:tcPr>
            <w:gridSpan w:val="4"/>
          </w:tcPr>
          <w:p w:rsidR="00000000" w:rsidDel="00000000" w:rsidP="00000000" w:rsidRDefault="00000000" w:rsidRPr="00000000" w14:paraId="000000A2">
            <w:pPr>
              <w:jc w:val="center"/>
              <w:rPr/>
            </w:pPr>
            <w:r w:rsidDel="00000000" w:rsidR="00000000" w:rsidRPr="00000000">
              <w:rPr>
                <w:rtl w:val="0"/>
              </w:rPr>
            </w:r>
          </w:p>
          <w:p w:rsidR="00000000" w:rsidDel="00000000" w:rsidP="00000000" w:rsidRDefault="00000000" w:rsidRPr="00000000" w14:paraId="000000A3">
            <w:pPr>
              <w:jc w:val="center"/>
              <w:rPr/>
            </w:pPr>
            <w:r w:rsidDel="00000000" w:rsidR="00000000" w:rsidRPr="00000000">
              <w:rPr>
                <w:rtl w:val="0"/>
              </w:rPr>
              <w:t xml:space="preserve">Fixed Costs</w:t>
            </w:r>
          </w:p>
        </w:tc>
      </w:tr>
      <w:tr>
        <w:trPr>
          <w:cantSplit w:val="0"/>
          <w:trHeight w:val="636" w:hRule="atLeast"/>
          <w:tblHeader w:val="0"/>
        </w:trPr>
        <w:tc>
          <w:tcPr>
            <w:vMerge w:val="continue"/>
          </w:tcPr>
          <w:p w:rsidR="00000000" w:rsidDel="00000000" w:rsidP="00000000" w:rsidRDefault="00000000" w:rsidRPr="00000000" w14:paraId="000000A7">
            <w:pPr>
              <w:widowControl w:val="0"/>
              <w:spacing w:line="276" w:lineRule="auto"/>
              <w:rPr/>
            </w:pPr>
            <w:r w:rsidDel="00000000" w:rsidR="00000000" w:rsidRPr="00000000">
              <w:rPr>
                <w:rtl w:val="0"/>
              </w:rPr>
            </w:r>
          </w:p>
        </w:tc>
        <w:tc>
          <w:tcPr>
            <w:gridSpan w:val="4"/>
          </w:tcPr>
          <w:p w:rsidR="00000000" w:rsidDel="00000000" w:rsidP="00000000" w:rsidRDefault="00000000" w:rsidRPr="00000000" w14:paraId="000000A8">
            <w:pPr>
              <w:jc w:val="center"/>
              <w:rPr/>
            </w:pPr>
            <w:r w:rsidDel="00000000" w:rsidR="00000000" w:rsidRPr="00000000">
              <w:rPr>
                <w:rtl w:val="0"/>
              </w:rPr>
              <w:t xml:space="preserve">Selling Price – Variable cost</w:t>
            </w:r>
          </w:p>
        </w:tc>
      </w:tr>
      <w:tr>
        <w:trPr>
          <w:cantSplit w:val="0"/>
          <w:trHeight w:val="636" w:hRule="atLeast"/>
          <w:tblHeader w:val="0"/>
        </w:trPr>
        <w:tc>
          <w:tcPr/>
          <w:p w:rsidR="00000000" w:rsidDel="00000000" w:rsidP="00000000" w:rsidRDefault="00000000" w:rsidRPr="00000000" w14:paraId="000000AC">
            <w:pPr>
              <w:jc w:val="center"/>
              <w:rPr/>
            </w:pPr>
            <w:r w:rsidDel="00000000" w:rsidR="00000000" w:rsidRPr="00000000">
              <w:rPr>
                <w:rtl w:val="0"/>
              </w:rPr>
            </w:r>
          </w:p>
          <w:p w:rsidR="00000000" w:rsidDel="00000000" w:rsidP="00000000" w:rsidRDefault="00000000" w:rsidRPr="00000000" w14:paraId="000000AD">
            <w:pPr>
              <w:jc w:val="center"/>
              <w:rPr/>
            </w:pPr>
            <w:r w:rsidDel="00000000" w:rsidR="00000000" w:rsidRPr="00000000">
              <w:rPr>
                <w:rtl w:val="0"/>
              </w:rPr>
              <w:t xml:space="preserve">£20,000</w:t>
            </w:r>
          </w:p>
        </w:tc>
        <w:tc>
          <w:tcPr/>
          <w:p w:rsidR="00000000" w:rsidDel="00000000" w:rsidP="00000000" w:rsidRDefault="00000000" w:rsidRPr="00000000" w14:paraId="000000AE">
            <w:pPr>
              <w:jc w:val="center"/>
              <w:rPr/>
            </w:pPr>
            <w:r w:rsidDel="00000000" w:rsidR="00000000" w:rsidRPr="00000000">
              <w:rPr>
                <w:rtl w:val="0"/>
              </w:rPr>
            </w:r>
          </w:p>
          <w:p w:rsidR="00000000" w:rsidDel="00000000" w:rsidP="00000000" w:rsidRDefault="00000000" w:rsidRPr="00000000" w14:paraId="000000AF">
            <w:pPr>
              <w:jc w:val="center"/>
              <w:rPr/>
            </w:pPr>
            <w:r w:rsidDel="00000000" w:rsidR="00000000" w:rsidRPr="00000000">
              <w:rPr>
                <w:rtl w:val="0"/>
              </w:rPr>
              <w:t xml:space="preserve">£20,000</w:t>
            </w:r>
          </w:p>
        </w:tc>
        <w:tc>
          <w:tcPr/>
          <w:p w:rsidR="00000000" w:rsidDel="00000000" w:rsidP="00000000" w:rsidRDefault="00000000" w:rsidRPr="00000000" w14:paraId="000000B0">
            <w:pPr>
              <w:jc w:val="center"/>
              <w:rPr/>
            </w:pPr>
            <w:r w:rsidDel="00000000" w:rsidR="00000000" w:rsidRPr="00000000">
              <w:rPr>
                <w:rtl w:val="0"/>
              </w:rPr>
            </w:r>
          </w:p>
          <w:p w:rsidR="00000000" w:rsidDel="00000000" w:rsidP="00000000" w:rsidRDefault="00000000" w:rsidRPr="00000000" w14:paraId="000000B1">
            <w:pPr>
              <w:jc w:val="center"/>
              <w:rPr/>
            </w:pPr>
            <w:r w:rsidDel="00000000" w:rsidR="00000000" w:rsidRPr="00000000">
              <w:rPr>
                <w:rtl w:val="0"/>
              </w:rPr>
              <w:t xml:space="preserve">£20,000</w:t>
            </w:r>
          </w:p>
        </w:tc>
        <w:tc>
          <w:tcPr/>
          <w:p w:rsidR="00000000" w:rsidDel="00000000" w:rsidP="00000000" w:rsidRDefault="00000000" w:rsidRPr="00000000" w14:paraId="000000B2">
            <w:pPr>
              <w:jc w:val="center"/>
              <w:rPr/>
            </w:pPr>
            <w:r w:rsidDel="00000000" w:rsidR="00000000" w:rsidRPr="00000000">
              <w:rPr>
                <w:rtl w:val="0"/>
              </w:rPr>
            </w:r>
          </w:p>
          <w:p w:rsidR="00000000" w:rsidDel="00000000" w:rsidP="00000000" w:rsidRDefault="00000000" w:rsidRPr="00000000" w14:paraId="000000B3">
            <w:pPr>
              <w:jc w:val="center"/>
              <w:rPr/>
            </w:pPr>
            <w:r w:rsidDel="00000000" w:rsidR="00000000" w:rsidRPr="00000000">
              <w:rPr>
                <w:rtl w:val="0"/>
              </w:rPr>
              <w:t xml:space="preserve">£20,000</w:t>
            </w:r>
          </w:p>
        </w:tc>
        <w:tc>
          <w:tcPr>
            <w:vMerge w:val="restart"/>
          </w:tcPr>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66.89 units</w:t>
            </w:r>
          </w:p>
        </w:tc>
      </w:tr>
      <w:tr>
        <w:trPr>
          <w:cantSplit w:val="0"/>
          <w:trHeight w:val="636" w:hRule="atLeast"/>
          <w:tblHeader w:val="0"/>
        </w:trPr>
        <w:tc>
          <w:tcPr/>
          <w:p w:rsidR="00000000" w:rsidDel="00000000" w:rsidP="00000000" w:rsidRDefault="00000000" w:rsidRPr="00000000" w14:paraId="000000B7">
            <w:pPr>
              <w:jc w:val="center"/>
              <w:rPr/>
            </w:pPr>
            <w:r w:rsidDel="00000000" w:rsidR="00000000" w:rsidRPr="00000000">
              <w:rPr>
                <w:rtl w:val="0"/>
              </w:rPr>
              <w:t xml:space="preserve">£1,399</w:t>
            </w:r>
          </w:p>
        </w:tc>
        <w:tc>
          <w:tcPr/>
          <w:p w:rsidR="00000000" w:rsidDel="00000000" w:rsidP="00000000" w:rsidRDefault="00000000" w:rsidRPr="00000000" w14:paraId="000000B8">
            <w:pPr>
              <w:jc w:val="center"/>
              <w:rPr/>
            </w:pPr>
            <w:r w:rsidDel="00000000" w:rsidR="00000000" w:rsidRPr="00000000">
              <w:rPr>
                <w:rtl w:val="0"/>
              </w:rPr>
              <w:t xml:space="preserve">-£1,100</w:t>
            </w:r>
          </w:p>
        </w:tc>
        <w:tc>
          <w:tcPr/>
          <w:p w:rsidR="00000000" w:rsidDel="00000000" w:rsidP="00000000" w:rsidRDefault="00000000" w:rsidRPr="00000000" w14:paraId="000000B9">
            <w:pPr>
              <w:jc w:val="center"/>
              <w:rPr/>
            </w:pPr>
            <w:r w:rsidDel="00000000" w:rsidR="00000000" w:rsidRPr="00000000">
              <w:rPr>
                <w:rtl w:val="0"/>
              </w:rPr>
              <w:t xml:space="preserve">£299</w:t>
            </w:r>
          </w:p>
        </w:tc>
        <w:tc>
          <w:tcPr/>
          <w:p w:rsidR="00000000" w:rsidDel="00000000" w:rsidP="00000000" w:rsidRDefault="00000000" w:rsidRPr="00000000" w14:paraId="000000BA">
            <w:pPr>
              <w:jc w:val="center"/>
              <w:rPr/>
            </w:pPr>
            <w:r w:rsidDel="00000000" w:rsidR="00000000" w:rsidRPr="00000000">
              <w:rPr>
                <w:rtl w:val="0"/>
              </w:rPr>
              <w:t xml:space="preserve">£299</w:t>
            </w:r>
          </w:p>
        </w:tc>
        <w:tc>
          <w:tcPr>
            <w:vMerge w:val="continue"/>
          </w:tcPr>
          <w:p w:rsidR="00000000" w:rsidDel="00000000" w:rsidP="00000000" w:rsidRDefault="00000000" w:rsidRPr="00000000" w14:paraId="000000BB">
            <w:pPr>
              <w:widowControl w:val="0"/>
              <w:spacing w:line="276" w:lineRule="auto"/>
              <w:rPr/>
            </w:pPr>
            <w:r w:rsidDel="00000000" w:rsidR="00000000" w:rsidRPr="00000000">
              <w:rPr>
                <w:rtl w:val="0"/>
              </w:rPr>
            </w:r>
          </w:p>
        </w:tc>
      </w:tr>
      <w:tr>
        <w:trPr>
          <w:cantSplit w:val="0"/>
          <w:trHeight w:val="636" w:hRule="atLeast"/>
          <w:tblHeader w:val="0"/>
        </w:trPr>
        <w:tc>
          <w:tcPr>
            <w:gridSpan w:val="5"/>
          </w:tcPr>
          <w:p w:rsidR="00000000" w:rsidDel="00000000" w:rsidP="00000000" w:rsidRDefault="00000000" w:rsidRPr="00000000" w14:paraId="000000BC">
            <w:pPr>
              <w:rPr/>
            </w:pPr>
            <w:r w:rsidDel="00000000" w:rsidR="00000000" w:rsidRPr="00000000">
              <w:rPr>
                <w:rtl w:val="0"/>
              </w:rPr>
              <w:t xml:space="preserve">Rounded up:</w:t>
            </w:r>
          </w:p>
          <w:p w:rsidR="00000000" w:rsidDel="00000000" w:rsidP="00000000" w:rsidRDefault="00000000" w:rsidRPr="00000000" w14:paraId="000000BD">
            <w:pPr>
              <w:jc w:val="center"/>
              <w:rPr/>
            </w:pPr>
            <w:r w:rsidDel="00000000" w:rsidR="00000000" w:rsidRPr="00000000">
              <w:rPr>
                <w:rtl w:val="0"/>
              </w:rPr>
            </w:r>
          </w:p>
        </w:tc>
      </w:tr>
      <w:tr>
        <w:trPr>
          <w:cantSplit w:val="0"/>
          <w:trHeight w:val="636" w:hRule="atLeast"/>
          <w:tblHeader w:val="0"/>
        </w:trPr>
        <w:tc>
          <w:tcPr>
            <w:gridSpan w:val="5"/>
          </w:tcPr>
          <w:p w:rsidR="00000000" w:rsidDel="00000000" w:rsidP="00000000" w:rsidRDefault="00000000" w:rsidRPr="00000000" w14:paraId="000000C2">
            <w:pPr>
              <w:rPr/>
            </w:pPr>
            <w:r w:rsidDel="00000000" w:rsidR="00000000" w:rsidRPr="00000000">
              <w:rPr>
                <w:rtl w:val="0"/>
              </w:rPr>
              <w:t xml:space="preserve">Breakeven point = 67</w:t>
            </w:r>
          </w:p>
        </w:tc>
      </w:tr>
      <w:tr>
        <w:trPr>
          <w:cantSplit w:val="0"/>
          <w:trHeight w:val="636" w:hRule="atLeast"/>
          <w:tblHeader w:val="0"/>
        </w:trPr>
        <w:tc>
          <w:tcPr>
            <w:gridSpan w:val="5"/>
          </w:tcPr>
          <w:p w:rsidR="00000000" w:rsidDel="00000000" w:rsidP="00000000" w:rsidRDefault="00000000" w:rsidRPr="00000000" w14:paraId="000000C7">
            <w:pPr>
              <w:rPr/>
            </w:pPr>
            <w:r w:rsidDel="00000000" w:rsidR="00000000" w:rsidRPr="00000000">
              <w:rPr>
                <w:rtl w:val="0"/>
              </w:rPr>
              <w:t xml:space="preserve">Calculations </w:t>
            </w:r>
          </w:p>
          <w:p w:rsidR="00000000" w:rsidDel="00000000" w:rsidP="00000000" w:rsidRDefault="00000000" w:rsidRPr="00000000" w14:paraId="000000C8">
            <w:pPr>
              <w:rPr/>
            </w:pPr>
            <w:r w:rsidDel="00000000" w:rsidR="00000000" w:rsidRPr="00000000">
              <w:rPr>
                <w:rtl w:val="0"/>
              </w:rPr>
              <w:t xml:space="preserve">Margin of safety</w:t>
            </w:r>
          </w:p>
        </w:tc>
      </w:tr>
      <w:tr>
        <w:trPr>
          <w:cantSplit w:val="0"/>
          <w:trHeight w:val="636" w:hRule="atLeast"/>
          <w:tblHeader w:val="0"/>
        </w:trPr>
        <w:tc>
          <w:tcPr>
            <w:gridSpan w:val="5"/>
          </w:tcPr>
          <w:p w:rsidR="00000000" w:rsidDel="00000000" w:rsidP="00000000" w:rsidRDefault="00000000" w:rsidRPr="00000000" w14:paraId="000000CD">
            <w:pPr>
              <w:rPr/>
            </w:pPr>
            <w:r w:rsidDel="00000000" w:rsidR="00000000" w:rsidRPr="00000000">
              <w:rPr>
                <w:rtl w:val="0"/>
              </w:rPr>
              <w:t xml:space="preserve">Formula:</w:t>
            </w:r>
          </w:p>
          <w:p w:rsidR="00000000" w:rsidDel="00000000" w:rsidP="00000000" w:rsidRDefault="00000000" w:rsidRPr="00000000" w14:paraId="000000CE">
            <w:pPr>
              <w:jc w:val="center"/>
              <w:rPr/>
            </w:pPr>
            <w:r w:rsidDel="00000000" w:rsidR="00000000" w:rsidRPr="00000000">
              <w:rPr>
                <w:rtl w:val="0"/>
              </w:rPr>
              <w:t xml:space="preserve">Margin of safety = Actual sales (predicted sales in this case)-Breakeven sales</w:t>
            </w:r>
          </w:p>
        </w:tc>
      </w:tr>
      <w:tr>
        <w:trPr>
          <w:cantSplit w:val="0"/>
          <w:trHeight w:val="636" w:hRule="atLeast"/>
          <w:tblHeader w:val="0"/>
        </w:trPr>
        <w:tc>
          <w:tcPr>
            <w:gridSpan w:val="5"/>
          </w:tcPr>
          <w:p w:rsidR="00000000" w:rsidDel="00000000" w:rsidP="00000000" w:rsidRDefault="00000000" w:rsidRPr="00000000" w14:paraId="000000D3">
            <w:pPr>
              <w:jc w:val="center"/>
              <w:rPr/>
            </w:pPr>
            <w:r w:rsidDel="00000000" w:rsidR="00000000" w:rsidRPr="00000000">
              <w:rPr>
                <w:rtl w:val="0"/>
              </w:rPr>
              <w:t xml:space="preserve">200 - 67 = 133</w:t>
            </w:r>
          </w:p>
        </w:tc>
      </w:tr>
      <w:tr>
        <w:trPr>
          <w:cantSplit w:val="0"/>
          <w:trHeight w:val="636" w:hRule="atLeast"/>
          <w:tblHeader w:val="0"/>
        </w:trPr>
        <w:tc>
          <w:tcPr/>
          <w:p w:rsidR="00000000" w:rsidDel="00000000" w:rsidP="00000000" w:rsidRDefault="00000000" w:rsidRPr="00000000" w14:paraId="000000D8">
            <w:pPr>
              <w:jc w:val="center"/>
              <w:rPr/>
            </w:pPr>
            <w:r w:rsidDel="00000000" w:rsidR="00000000" w:rsidRPr="00000000">
              <w:rPr>
                <w:rtl w:val="0"/>
              </w:rPr>
              <w:t xml:space="preserve">Components</w:t>
            </w:r>
          </w:p>
        </w:tc>
        <w:tc>
          <w:tcPr/>
          <w:p w:rsidR="00000000" w:rsidDel="00000000" w:rsidP="00000000" w:rsidRDefault="00000000" w:rsidRPr="00000000" w14:paraId="000000D9">
            <w:pPr>
              <w:jc w:val="center"/>
              <w:rPr/>
            </w:pPr>
            <w:r w:rsidDel="00000000" w:rsidR="00000000" w:rsidRPr="00000000">
              <w:rPr>
                <w:rtl w:val="0"/>
              </w:rPr>
              <w:t xml:space="preserve">Value</w:t>
            </w:r>
          </w:p>
        </w:tc>
        <w:tc>
          <w:tcPr/>
          <w:p w:rsidR="00000000" w:rsidDel="00000000" w:rsidP="00000000" w:rsidRDefault="00000000" w:rsidRPr="00000000" w14:paraId="000000DA">
            <w:pPr>
              <w:jc w:val="center"/>
              <w:rPr/>
            </w:pPr>
            <w:r w:rsidDel="00000000" w:rsidR="00000000" w:rsidRPr="00000000">
              <w:rPr>
                <w:rtl w:val="0"/>
              </w:rPr>
              <w:t xml:space="preserve">Cost</w:t>
            </w:r>
          </w:p>
        </w:tc>
        <w:tc>
          <w:tcPr/>
          <w:p w:rsidR="00000000" w:rsidDel="00000000" w:rsidP="00000000" w:rsidRDefault="00000000" w:rsidRPr="00000000" w14:paraId="000000DB">
            <w:pPr>
              <w:jc w:val="center"/>
              <w:rPr/>
            </w:pPr>
            <w:r w:rsidDel="00000000" w:rsidR="00000000" w:rsidRPr="00000000">
              <w:rPr>
                <w:rtl w:val="0"/>
              </w:rPr>
              <w:t xml:space="preserve">Left</w:t>
            </w:r>
          </w:p>
        </w:tc>
        <w:tc>
          <w:tcPr/>
          <w:p w:rsidR="00000000" w:rsidDel="00000000" w:rsidP="00000000" w:rsidRDefault="00000000" w:rsidRPr="00000000" w14:paraId="000000DC">
            <w:pPr>
              <w:jc w:val="center"/>
              <w:rPr/>
            </w:pPr>
            <w:r w:rsidDel="00000000" w:rsidR="00000000" w:rsidRPr="00000000">
              <w:rPr>
                <w:rtl w:val="0"/>
              </w:rPr>
              <w:t xml:space="preserve">Total</w:t>
            </w:r>
          </w:p>
        </w:tc>
      </w:tr>
      <w:tr>
        <w:trPr>
          <w:cantSplit w:val="0"/>
          <w:trHeight w:val="636" w:hRule="atLeast"/>
          <w:tblHeader w:val="0"/>
        </w:trPr>
        <w:tc>
          <w:tcPr/>
          <w:p w:rsidR="00000000" w:rsidDel="00000000" w:rsidP="00000000" w:rsidRDefault="00000000" w:rsidRPr="00000000" w14:paraId="000000DD">
            <w:pPr>
              <w:jc w:val="center"/>
              <w:rPr/>
            </w:pPr>
            <w:r w:rsidDel="00000000" w:rsidR="00000000" w:rsidRPr="00000000">
              <w:rPr>
                <w:rtl w:val="0"/>
              </w:rPr>
            </w:r>
          </w:p>
        </w:tc>
        <w:tc>
          <w:tcPr/>
          <w:p w:rsidR="00000000" w:rsidDel="00000000" w:rsidP="00000000" w:rsidRDefault="00000000" w:rsidRPr="00000000" w14:paraId="000000DE">
            <w:pPr>
              <w:jc w:val="center"/>
              <w:rPr/>
            </w:pPr>
            <w:r w:rsidDel="00000000" w:rsidR="00000000" w:rsidRPr="00000000">
              <w:rPr>
                <w:rtl w:val="0"/>
              </w:rPr>
            </w:r>
          </w:p>
        </w:tc>
        <w:tc>
          <w:tcPr/>
          <w:p w:rsidR="00000000" w:rsidDel="00000000" w:rsidP="00000000" w:rsidRDefault="00000000" w:rsidRPr="00000000" w14:paraId="000000DF">
            <w:pPr>
              <w:jc w:val="center"/>
              <w:rPr/>
            </w:pPr>
            <w:r w:rsidDel="00000000" w:rsidR="00000000" w:rsidRPr="00000000">
              <w:rPr>
                <w:rtl w:val="0"/>
              </w:rPr>
            </w:r>
          </w:p>
        </w:tc>
        <w:tc>
          <w:tcPr/>
          <w:p w:rsidR="00000000" w:rsidDel="00000000" w:rsidP="00000000" w:rsidRDefault="00000000" w:rsidRPr="00000000" w14:paraId="000000E0">
            <w:pPr>
              <w:jc w:val="center"/>
              <w:rPr/>
            </w:pPr>
            <w:r w:rsidDel="00000000" w:rsidR="00000000" w:rsidRPr="00000000">
              <w:rPr>
                <w:rtl w:val="0"/>
              </w:rPr>
            </w:r>
          </w:p>
        </w:tc>
        <w:tc>
          <w:tcPr/>
          <w:p w:rsidR="00000000" w:rsidDel="00000000" w:rsidP="00000000" w:rsidRDefault="00000000" w:rsidRPr="00000000" w14:paraId="000000E1">
            <w:pPr>
              <w:jc w:val="center"/>
              <w:rPr/>
            </w:pPr>
            <w:r w:rsidDel="00000000" w:rsidR="00000000" w:rsidRPr="00000000">
              <w:rPr>
                <w:rtl w:val="0"/>
              </w:rPr>
              <w:t xml:space="preserve">£1,399</w:t>
            </w:r>
          </w:p>
        </w:tc>
      </w:tr>
      <w:tr>
        <w:trPr>
          <w:cantSplit w:val="0"/>
          <w:trHeight w:val="669" w:hRule="atLeast"/>
          <w:tblHeader w:val="0"/>
        </w:trPr>
        <w:tc>
          <w:tcPr/>
          <w:p w:rsidR="00000000" w:rsidDel="00000000" w:rsidP="00000000" w:rsidRDefault="00000000" w:rsidRPr="00000000" w14:paraId="000000E2">
            <w:pPr>
              <w:jc w:val="center"/>
              <w:rPr/>
            </w:pPr>
            <w:r w:rsidDel="00000000" w:rsidR="00000000" w:rsidRPr="00000000">
              <w:rPr>
                <w:rtl w:val="0"/>
              </w:rPr>
              <w:t xml:space="preserve">Battery</w:t>
            </w:r>
          </w:p>
        </w:tc>
        <w:tc>
          <w:tcPr/>
          <w:p w:rsidR="00000000" w:rsidDel="00000000" w:rsidP="00000000" w:rsidRDefault="00000000" w:rsidRPr="00000000" w14:paraId="000000E3">
            <w:pPr>
              <w:jc w:val="center"/>
              <w:rPr/>
            </w:pPr>
            <w:r w:rsidDel="00000000" w:rsidR="00000000" w:rsidRPr="00000000">
              <w:rPr>
                <w:rtl w:val="0"/>
              </w:rPr>
              <w:t xml:space="preserve">£50</w:t>
            </w:r>
          </w:p>
        </w:tc>
        <w:tc>
          <w:tcPr/>
          <w:p w:rsidR="00000000" w:rsidDel="00000000" w:rsidP="00000000" w:rsidRDefault="00000000" w:rsidRPr="00000000" w14:paraId="000000E4">
            <w:pPr>
              <w:jc w:val="center"/>
              <w:rPr/>
            </w:pPr>
            <w:r w:rsidDel="00000000" w:rsidR="00000000" w:rsidRPr="00000000">
              <w:rPr>
                <w:rtl w:val="0"/>
              </w:rPr>
              <w:t xml:space="preserve">£50</w:t>
            </w:r>
          </w:p>
        </w:tc>
        <w:tc>
          <w:tcPr/>
          <w:p w:rsidR="00000000" w:rsidDel="00000000" w:rsidP="00000000" w:rsidRDefault="00000000" w:rsidRPr="00000000" w14:paraId="000000E5">
            <w:pPr>
              <w:jc w:val="center"/>
              <w:rPr/>
            </w:pPr>
            <w:r w:rsidDel="00000000" w:rsidR="00000000" w:rsidRPr="00000000">
              <w:rPr>
                <w:rtl w:val="0"/>
              </w:rPr>
              <w:t xml:space="preserve">£1,349</w:t>
            </w:r>
          </w:p>
        </w:tc>
        <w:tc>
          <w:tcPr/>
          <w:p w:rsidR="00000000" w:rsidDel="00000000" w:rsidP="00000000" w:rsidRDefault="00000000" w:rsidRPr="00000000" w14:paraId="000000E6">
            <w:pPr>
              <w:jc w:val="center"/>
              <w:rPr/>
            </w:pPr>
            <w:r w:rsidDel="00000000" w:rsidR="00000000" w:rsidRPr="00000000">
              <w:rPr>
                <w:rtl w:val="0"/>
              </w:rPr>
              <w:t xml:space="preserve">£1,399</w:t>
            </w:r>
          </w:p>
        </w:tc>
      </w:tr>
      <w:tr>
        <w:trPr>
          <w:cantSplit w:val="0"/>
          <w:trHeight w:val="636" w:hRule="atLeast"/>
          <w:tblHeader w:val="0"/>
        </w:trPr>
        <w:tc>
          <w:tcPr/>
          <w:p w:rsidR="00000000" w:rsidDel="00000000" w:rsidP="00000000" w:rsidRDefault="00000000" w:rsidRPr="00000000" w14:paraId="000000E7">
            <w:pPr>
              <w:jc w:val="center"/>
              <w:rPr/>
            </w:pPr>
            <w:r w:rsidDel="00000000" w:rsidR="00000000" w:rsidRPr="00000000">
              <w:rPr>
                <w:rtl w:val="0"/>
              </w:rPr>
              <w:t xml:space="preserve">Processor</w:t>
            </w:r>
          </w:p>
        </w:tc>
        <w:tc>
          <w:tcPr/>
          <w:p w:rsidR="00000000" w:rsidDel="00000000" w:rsidP="00000000" w:rsidRDefault="00000000" w:rsidRPr="00000000" w14:paraId="000000E8">
            <w:pPr>
              <w:jc w:val="center"/>
              <w:rPr/>
            </w:pPr>
            <w:r w:rsidDel="00000000" w:rsidR="00000000" w:rsidRPr="00000000">
              <w:rPr>
                <w:rtl w:val="0"/>
              </w:rPr>
              <w:t xml:space="preserve">£150</w:t>
            </w:r>
          </w:p>
        </w:tc>
        <w:tc>
          <w:tcPr/>
          <w:p w:rsidR="00000000" w:rsidDel="00000000" w:rsidP="00000000" w:rsidRDefault="00000000" w:rsidRPr="00000000" w14:paraId="000000E9">
            <w:pPr>
              <w:jc w:val="center"/>
              <w:rPr/>
            </w:pPr>
            <w:r w:rsidDel="00000000" w:rsidR="00000000" w:rsidRPr="00000000">
              <w:rPr>
                <w:rtl w:val="0"/>
              </w:rPr>
              <w:t xml:space="preserve">£150</w:t>
            </w:r>
          </w:p>
        </w:tc>
        <w:tc>
          <w:tcPr/>
          <w:p w:rsidR="00000000" w:rsidDel="00000000" w:rsidP="00000000" w:rsidRDefault="00000000" w:rsidRPr="00000000" w14:paraId="000000EA">
            <w:pPr>
              <w:jc w:val="center"/>
              <w:rPr/>
            </w:pPr>
            <w:r w:rsidDel="00000000" w:rsidR="00000000" w:rsidRPr="00000000">
              <w:rPr>
                <w:rtl w:val="0"/>
              </w:rPr>
              <w:t xml:space="preserve">£1,199</w:t>
            </w:r>
          </w:p>
        </w:tc>
        <w:tc>
          <w:tcPr/>
          <w:p w:rsidR="00000000" w:rsidDel="00000000" w:rsidP="00000000" w:rsidRDefault="00000000" w:rsidRPr="00000000" w14:paraId="000000EB">
            <w:pPr>
              <w:jc w:val="center"/>
              <w:rPr/>
            </w:pPr>
            <w:r w:rsidDel="00000000" w:rsidR="00000000" w:rsidRPr="00000000">
              <w:rPr>
                <w:rtl w:val="0"/>
              </w:rPr>
              <w:t xml:space="preserve">£1,349</w:t>
            </w:r>
          </w:p>
        </w:tc>
      </w:tr>
      <w:tr>
        <w:trPr>
          <w:cantSplit w:val="0"/>
          <w:trHeight w:val="636" w:hRule="atLeast"/>
          <w:tblHeader w:val="0"/>
        </w:trPr>
        <w:tc>
          <w:tcPr/>
          <w:p w:rsidR="00000000" w:rsidDel="00000000" w:rsidP="00000000" w:rsidRDefault="00000000" w:rsidRPr="00000000" w14:paraId="000000EC">
            <w:pPr>
              <w:jc w:val="center"/>
              <w:rPr/>
            </w:pPr>
            <w:r w:rsidDel="00000000" w:rsidR="00000000" w:rsidRPr="00000000">
              <w:rPr>
                <w:rtl w:val="0"/>
              </w:rPr>
              <w:t xml:space="preserve">Camera system</w:t>
            </w:r>
          </w:p>
        </w:tc>
        <w:tc>
          <w:tcPr/>
          <w:p w:rsidR="00000000" w:rsidDel="00000000" w:rsidP="00000000" w:rsidRDefault="00000000" w:rsidRPr="00000000" w14:paraId="000000ED">
            <w:pPr>
              <w:jc w:val="center"/>
              <w:rPr/>
            </w:pPr>
            <w:r w:rsidDel="00000000" w:rsidR="00000000" w:rsidRPr="00000000">
              <w:rPr>
                <w:rtl w:val="0"/>
              </w:rPr>
              <w:t xml:space="preserve">£180</w:t>
            </w:r>
          </w:p>
        </w:tc>
        <w:tc>
          <w:tcPr/>
          <w:p w:rsidR="00000000" w:rsidDel="00000000" w:rsidP="00000000" w:rsidRDefault="00000000" w:rsidRPr="00000000" w14:paraId="000000EE">
            <w:pPr>
              <w:jc w:val="center"/>
              <w:rPr/>
            </w:pPr>
            <w:r w:rsidDel="00000000" w:rsidR="00000000" w:rsidRPr="00000000">
              <w:rPr>
                <w:rtl w:val="0"/>
              </w:rPr>
              <w:t xml:space="preserve">£180</w:t>
            </w:r>
          </w:p>
        </w:tc>
        <w:tc>
          <w:tcPr/>
          <w:p w:rsidR="00000000" w:rsidDel="00000000" w:rsidP="00000000" w:rsidRDefault="00000000" w:rsidRPr="00000000" w14:paraId="000000EF">
            <w:pPr>
              <w:jc w:val="center"/>
              <w:rPr/>
            </w:pPr>
            <w:r w:rsidDel="00000000" w:rsidR="00000000" w:rsidRPr="00000000">
              <w:rPr>
                <w:rtl w:val="0"/>
              </w:rPr>
              <w:t xml:space="preserve">£1,019</w:t>
            </w:r>
          </w:p>
        </w:tc>
        <w:tc>
          <w:tcPr/>
          <w:p w:rsidR="00000000" w:rsidDel="00000000" w:rsidP="00000000" w:rsidRDefault="00000000" w:rsidRPr="00000000" w14:paraId="000000F0">
            <w:pPr>
              <w:jc w:val="center"/>
              <w:rPr/>
            </w:pPr>
            <w:r w:rsidDel="00000000" w:rsidR="00000000" w:rsidRPr="00000000">
              <w:rPr>
                <w:rtl w:val="0"/>
              </w:rPr>
              <w:t xml:space="preserve">£1,199</w:t>
            </w:r>
          </w:p>
        </w:tc>
      </w:tr>
      <w:tr>
        <w:trPr>
          <w:cantSplit w:val="0"/>
          <w:trHeight w:val="636" w:hRule="atLeast"/>
          <w:tblHeader w:val="0"/>
        </w:trPr>
        <w:tc>
          <w:tcPr/>
          <w:p w:rsidR="00000000" w:rsidDel="00000000" w:rsidP="00000000" w:rsidRDefault="00000000" w:rsidRPr="00000000" w14:paraId="000000F1">
            <w:pPr>
              <w:jc w:val="center"/>
              <w:rPr/>
            </w:pPr>
            <w:r w:rsidDel="00000000" w:rsidR="00000000" w:rsidRPr="00000000">
              <w:rPr>
                <w:rtl w:val="0"/>
              </w:rPr>
              <w:t xml:space="preserve">Face id sensors</w:t>
            </w:r>
          </w:p>
        </w:tc>
        <w:tc>
          <w:tcPr/>
          <w:p w:rsidR="00000000" w:rsidDel="00000000" w:rsidP="00000000" w:rsidRDefault="00000000" w:rsidRPr="00000000" w14:paraId="000000F2">
            <w:pPr>
              <w:jc w:val="center"/>
              <w:rPr/>
            </w:pPr>
            <w:r w:rsidDel="00000000" w:rsidR="00000000" w:rsidRPr="00000000">
              <w:rPr>
                <w:rtl w:val="0"/>
              </w:rPr>
              <w:t xml:space="preserve">£40</w:t>
            </w:r>
          </w:p>
        </w:tc>
        <w:tc>
          <w:tcPr/>
          <w:p w:rsidR="00000000" w:rsidDel="00000000" w:rsidP="00000000" w:rsidRDefault="00000000" w:rsidRPr="00000000" w14:paraId="000000F3">
            <w:pPr>
              <w:jc w:val="center"/>
              <w:rPr/>
            </w:pPr>
            <w:r w:rsidDel="00000000" w:rsidR="00000000" w:rsidRPr="00000000">
              <w:rPr>
                <w:rtl w:val="0"/>
              </w:rPr>
              <w:t xml:space="preserve">£40</w:t>
            </w:r>
          </w:p>
        </w:tc>
        <w:tc>
          <w:tcPr/>
          <w:p w:rsidR="00000000" w:rsidDel="00000000" w:rsidP="00000000" w:rsidRDefault="00000000" w:rsidRPr="00000000" w14:paraId="000000F4">
            <w:pPr>
              <w:jc w:val="center"/>
              <w:rPr/>
            </w:pPr>
            <w:r w:rsidDel="00000000" w:rsidR="00000000" w:rsidRPr="00000000">
              <w:rPr>
                <w:rtl w:val="0"/>
              </w:rPr>
              <w:t xml:space="preserve">£979</w:t>
            </w:r>
          </w:p>
        </w:tc>
        <w:tc>
          <w:tcPr/>
          <w:p w:rsidR="00000000" w:rsidDel="00000000" w:rsidP="00000000" w:rsidRDefault="00000000" w:rsidRPr="00000000" w14:paraId="000000F5">
            <w:pPr>
              <w:jc w:val="center"/>
              <w:rPr/>
            </w:pPr>
            <w:r w:rsidDel="00000000" w:rsidR="00000000" w:rsidRPr="00000000">
              <w:rPr>
                <w:rtl w:val="0"/>
              </w:rPr>
              <w:t xml:space="preserve">£1,019</w:t>
            </w:r>
          </w:p>
        </w:tc>
      </w:tr>
      <w:tr>
        <w:trPr>
          <w:cantSplit w:val="0"/>
          <w:trHeight w:val="636" w:hRule="atLeast"/>
          <w:tblHeader w:val="0"/>
        </w:trPr>
        <w:tc>
          <w:tcPr/>
          <w:p w:rsidR="00000000" w:rsidDel="00000000" w:rsidP="00000000" w:rsidRDefault="00000000" w:rsidRPr="00000000" w14:paraId="000000F6">
            <w:pPr>
              <w:jc w:val="center"/>
              <w:rPr/>
            </w:pPr>
            <w:r w:rsidDel="00000000" w:rsidR="00000000" w:rsidRPr="00000000">
              <w:rPr>
                <w:rtl w:val="0"/>
              </w:rPr>
              <w:t xml:space="preserve">Screen</w:t>
            </w:r>
          </w:p>
        </w:tc>
        <w:tc>
          <w:tcPr/>
          <w:p w:rsidR="00000000" w:rsidDel="00000000" w:rsidP="00000000" w:rsidRDefault="00000000" w:rsidRPr="00000000" w14:paraId="000000F7">
            <w:pPr>
              <w:jc w:val="center"/>
              <w:rPr/>
            </w:pPr>
            <w:r w:rsidDel="00000000" w:rsidR="00000000" w:rsidRPr="00000000">
              <w:rPr>
                <w:rtl w:val="0"/>
              </w:rPr>
              <w:t xml:space="preserve">£200</w:t>
            </w:r>
          </w:p>
        </w:tc>
        <w:tc>
          <w:tcPr/>
          <w:p w:rsidR="00000000" w:rsidDel="00000000" w:rsidP="00000000" w:rsidRDefault="00000000" w:rsidRPr="00000000" w14:paraId="000000F8">
            <w:pPr>
              <w:jc w:val="center"/>
              <w:rPr/>
            </w:pPr>
            <w:r w:rsidDel="00000000" w:rsidR="00000000" w:rsidRPr="00000000">
              <w:rPr>
                <w:rtl w:val="0"/>
              </w:rPr>
              <w:t xml:space="preserve">£200</w:t>
            </w:r>
          </w:p>
        </w:tc>
        <w:tc>
          <w:tcPr/>
          <w:p w:rsidR="00000000" w:rsidDel="00000000" w:rsidP="00000000" w:rsidRDefault="00000000" w:rsidRPr="00000000" w14:paraId="000000F9">
            <w:pPr>
              <w:jc w:val="center"/>
              <w:rPr/>
            </w:pPr>
            <w:r w:rsidDel="00000000" w:rsidR="00000000" w:rsidRPr="00000000">
              <w:rPr>
                <w:rtl w:val="0"/>
              </w:rPr>
              <w:t xml:space="preserve">£779</w:t>
            </w:r>
          </w:p>
        </w:tc>
        <w:tc>
          <w:tcPr/>
          <w:p w:rsidR="00000000" w:rsidDel="00000000" w:rsidP="00000000" w:rsidRDefault="00000000" w:rsidRPr="00000000" w14:paraId="000000FA">
            <w:pPr>
              <w:jc w:val="center"/>
              <w:rPr/>
            </w:pPr>
            <w:r w:rsidDel="00000000" w:rsidR="00000000" w:rsidRPr="00000000">
              <w:rPr>
                <w:rtl w:val="0"/>
              </w:rPr>
              <w:t xml:space="preserve">£979</w:t>
            </w:r>
          </w:p>
        </w:tc>
      </w:tr>
      <w:tr>
        <w:trPr>
          <w:cantSplit w:val="0"/>
          <w:trHeight w:val="669" w:hRule="atLeast"/>
          <w:tblHeader w:val="0"/>
        </w:trPr>
        <w:tc>
          <w:tcPr/>
          <w:p w:rsidR="00000000" w:rsidDel="00000000" w:rsidP="00000000" w:rsidRDefault="00000000" w:rsidRPr="00000000" w14:paraId="000000FB">
            <w:pPr>
              <w:jc w:val="center"/>
              <w:rPr/>
            </w:pPr>
            <w:r w:rsidDel="00000000" w:rsidR="00000000" w:rsidRPr="00000000">
              <w:rPr>
                <w:rtl w:val="0"/>
              </w:rPr>
              <w:t xml:space="preserve">Ram</w:t>
            </w:r>
          </w:p>
        </w:tc>
        <w:tc>
          <w:tcPr/>
          <w:p w:rsidR="00000000" w:rsidDel="00000000" w:rsidP="00000000" w:rsidRDefault="00000000" w:rsidRPr="00000000" w14:paraId="000000FC">
            <w:pPr>
              <w:jc w:val="center"/>
              <w:rPr/>
            </w:pPr>
            <w:r w:rsidDel="00000000" w:rsidR="00000000" w:rsidRPr="00000000">
              <w:rPr>
                <w:rtl w:val="0"/>
              </w:rPr>
              <w:t xml:space="preserve">£30</w:t>
            </w:r>
          </w:p>
        </w:tc>
        <w:tc>
          <w:tcPr/>
          <w:p w:rsidR="00000000" w:rsidDel="00000000" w:rsidP="00000000" w:rsidRDefault="00000000" w:rsidRPr="00000000" w14:paraId="000000FD">
            <w:pPr>
              <w:jc w:val="center"/>
              <w:rPr/>
            </w:pPr>
            <w:r w:rsidDel="00000000" w:rsidR="00000000" w:rsidRPr="00000000">
              <w:rPr>
                <w:rtl w:val="0"/>
              </w:rPr>
              <w:t xml:space="preserve">£30</w:t>
            </w:r>
          </w:p>
        </w:tc>
        <w:tc>
          <w:tcPr/>
          <w:p w:rsidR="00000000" w:rsidDel="00000000" w:rsidP="00000000" w:rsidRDefault="00000000" w:rsidRPr="00000000" w14:paraId="000000FE">
            <w:pPr>
              <w:jc w:val="center"/>
              <w:rPr/>
            </w:pPr>
            <w:r w:rsidDel="00000000" w:rsidR="00000000" w:rsidRPr="00000000">
              <w:rPr>
                <w:rtl w:val="0"/>
              </w:rPr>
              <w:t xml:space="preserve">£749</w:t>
            </w:r>
          </w:p>
        </w:tc>
        <w:tc>
          <w:tcPr/>
          <w:p w:rsidR="00000000" w:rsidDel="00000000" w:rsidP="00000000" w:rsidRDefault="00000000" w:rsidRPr="00000000" w14:paraId="000000FF">
            <w:pPr>
              <w:jc w:val="center"/>
              <w:rPr/>
            </w:pPr>
            <w:r w:rsidDel="00000000" w:rsidR="00000000" w:rsidRPr="00000000">
              <w:rPr>
                <w:rtl w:val="0"/>
              </w:rPr>
              <w:t xml:space="preserve">£779</w:t>
            </w:r>
          </w:p>
        </w:tc>
      </w:tr>
      <w:tr>
        <w:trPr>
          <w:cantSplit w:val="0"/>
          <w:trHeight w:val="669" w:hRule="atLeast"/>
          <w:tblHeader w:val="0"/>
        </w:trPr>
        <w:tc>
          <w:tcPr/>
          <w:p w:rsidR="00000000" w:rsidDel="00000000" w:rsidP="00000000" w:rsidRDefault="00000000" w:rsidRPr="00000000" w14:paraId="00000100">
            <w:pPr>
              <w:jc w:val="center"/>
              <w:rPr/>
            </w:pPr>
            <w:r w:rsidDel="00000000" w:rsidR="00000000" w:rsidRPr="00000000">
              <w:rPr>
                <w:rtl w:val="0"/>
              </w:rPr>
              <w:t xml:space="preserve">Storage</w:t>
            </w:r>
          </w:p>
        </w:tc>
        <w:tc>
          <w:tcPr/>
          <w:p w:rsidR="00000000" w:rsidDel="00000000" w:rsidP="00000000" w:rsidRDefault="00000000" w:rsidRPr="00000000" w14:paraId="00000101">
            <w:pPr>
              <w:jc w:val="center"/>
              <w:rPr/>
            </w:pPr>
            <w:r w:rsidDel="00000000" w:rsidR="00000000" w:rsidRPr="00000000">
              <w:rPr>
                <w:rtl w:val="0"/>
              </w:rPr>
              <w:t xml:space="preserve">£80</w:t>
            </w:r>
          </w:p>
        </w:tc>
        <w:tc>
          <w:tcPr/>
          <w:p w:rsidR="00000000" w:rsidDel="00000000" w:rsidP="00000000" w:rsidRDefault="00000000" w:rsidRPr="00000000" w14:paraId="00000102">
            <w:pPr>
              <w:jc w:val="center"/>
              <w:rPr/>
            </w:pPr>
            <w:r w:rsidDel="00000000" w:rsidR="00000000" w:rsidRPr="00000000">
              <w:rPr>
                <w:rtl w:val="0"/>
              </w:rPr>
              <w:t xml:space="preserve">£80</w:t>
            </w:r>
          </w:p>
        </w:tc>
        <w:tc>
          <w:tcPr/>
          <w:p w:rsidR="00000000" w:rsidDel="00000000" w:rsidP="00000000" w:rsidRDefault="00000000" w:rsidRPr="00000000" w14:paraId="00000103">
            <w:pPr>
              <w:jc w:val="center"/>
              <w:rPr/>
            </w:pPr>
            <w:r w:rsidDel="00000000" w:rsidR="00000000" w:rsidRPr="00000000">
              <w:rPr>
                <w:rtl w:val="0"/>
              </w:rPr>
              <w:t xml:space="preserve">£669</w:t>
            </w:r>
          </w:p>
        </w:tc>
        <w:tc>
          <w:tcPr/>
          <w:p w:rsidR="00000000" w:rsidDel="00000000" w:rsidP="00000000" w:rsidRDefault="00000000" w:rsidRPr="00000000" w14:paraId="00000104">
            <w:pPr>
              <w:jc w:val="center"/>
              <w:rPr/>
            </w:pPr>
            <w:r w:rsidDel="00000000" w:rsidR="00000000" w:rsidRPr="00000000">
              <w:rPr>
                <w:rtl w:val="0"/>
              </w:rPr>
              <w:t xml:space="preserve">£749</w:t>
            </w:r>
          </w:p>
        </w:tc>
      </w:tr>
      <w:tr>
        <w:trPr>
          <w:cantSplit w:val="0"/>
          <w:trHeight w:val="669" w:hRule="atLeast"/>
          <w:tblHeader w:val="0"/>
        </w:trPr>
        <w:tc>
          <w:tcPr/>
          <w:p w:rsidR="00000000" w:rsidDel="00000000" w:rsidP="00000000" w:rsidRDefault="00000000" w:rsidRPr="00000000" w14:paraId="00000105">
            <w:pPr>
              <w:jc w:val="center"/>
              <w:rPr/>
            </w:pPr>
            <w:r w:rsidDel="00000000" w:rsidR="00000000" w:rsidRPr="00000000">
              <w:rPr>
                <w:rtl w:val="0"/>
              </w:rPr>
              <w:t xml:space="preserve">Motherboard</w:t>
            </w:r>
          </w:p>
        </w:tc>
        <w:tc>
          <w:tcPr/>
          <w:p w:rsidR="00000000" w:rsidDel="00000000" w:rsidP="00000000" w:rsidRDefault="00000000" w:rsidRPr="00000000" w14:paraId="00000106">
            <w:pPr>
              <w:jc w:val="center"/>
              <w:rPr/>
            </w:pPr>
            <w:r w:rsidDel="00000000" w:rsidR="00000000" w:rsidRPr="00000000">
              <w:rPr>
                <w:rtl w:val="0"/>
              </w:rPr>
              <w:t xml:space="preserve">£60</w:t>
            </w:r>
          </w:p>
        </w:tc>
        <w:tc>
          <w:tcPr/>
          <w:p w:rsidR="00000000" w:rsidDel="00000000" w:rsidP="00000000" w:rsidRDefault="00000000" w:rsidRPr="00000000" w14:paraId="00000107">
            <w:pPr>
              <w:jc w:val="center"/>
              <w:rPr/>
            </w:pPr>
            <w:r w:rsidDel="00000000" w:rsidR="00000000" w:rsidRPr="00000000">
              <w:rPr>
                <w:rtl w:val="0"/>
              </w:rPr>
              <w:t xml:space="preserve">£60</w:t>
            </w:r>
          </w:p>
        </w:tc>
        <w:tc>
          <w:tcPr/>
          <w:p w:rsidR="00000000" w:rsidDel="00000000" w:rsidP="00000000" w:rsidRDefault="00000000" w:rsidRPr="00000000" w14:paraId="00000108">
            <w:pPr>
              <w:jc w:val="center"/>
              <w:rPr/>
            </w:pPr>
            <w:r w:rsidDel="00000000" w:rsidR="00000000" w:rsidRPr="00000000">
              <w:rPr>
                <w:rtl w:val="0"/>
              </w:rPr>
              <w:t xml:space="preserve">£609</w:t>
            </w:r>
          </w:p>
        </w:tc>
        <w:tc>
          <w:tcPr/>
          <w:p w:rsidR="00000000" w:rsidDel="00000000" w:rsidP="00000000" w:rsidRDefault="00000000" w:rsidRPr="00000000" w14:paraId="00000109">
            <w:pPr>
              <w:jc w:val="center"/>
              <w:rPr/>
            </w:pPr>
            <w:r w:rsidDel="00000000" w:rsidR="00000000" w:rsidRPr="00000000">
              <w:rPr>
                <w:rtl w:val="0"/>
              </w:rPr>
              <w:t xml:space="preserve">£669</w:t>
            </w:r>
          </w:p>
        </w:tc>
      </w:tr>
      <w:tr>
        <w:trPr>
          <w:cantSplit w:val="0"/>
          <w:trHeight w:val="669" w:hRule="atLeast"/>
          <w:tblHeader w:val="0"/>
        </w:trPr>
        <w:tc>
          <w:tcPr/>
          <w:p w:rsidR="00000000" w:rsidDel="00000000" w:rsidP="00000000" w:rsidRDefault="00000000" w:rsidRPr="00000000" w14:paraId="0000010A">
            <w:pPr>
              <w:jc w:val="center"/>
              <w:rPr/>
            </w:pPr>
            <w:r w:rsidDel="00000000" w:rsidR="00000000" w:rsidRPr="00000000">
              <w:rPr>
                <w:rtl w:val="0"/>
              </w:rPr>
              <w:t xml:space="preserve">Speaker and Microphone</w:t>
            </w:r>
          </w:p>
        </w:tc>
        <w:tc>
          <w:tcPr/>
          <w:p w:rsidR="00000000" w:rsidDel="00000000" w:rsidP="00000000" w:rsidRDefault="00000000" w:rsidRPr="00000000" w14:paraId="0000010B">
            <w:pPr>
              <w:jc w:val="center"/>
              <w:rPr/>
            </w:pPr>
            <w:r w:rsidDel="00000000" w:rsidR="00000000" w:rsidRPr="00000000">
              <w:rPr>
                <w:rtl w:val="0"/>
              </w:rPr>
              <w:t xml:space="preserve">£20</w:t>
            </w:r>
          </w:p>
        </w:tc>
        <w:tc>
          <w:tcPr/>
          <w:p w:rsidR="00000000" w:rsidDel="00000000" w:rsidP="00000000" w:rsidRDefault="00000000" w:rsidRPr="00000000" w14:paraId="0000010C">
            <w:pPr>
              <w:jc w:val="center"/>
              <w:rPr/>
            </w:pPr>
            <w:r w:rsidDel="00000000" w:rsidR="00000000" w:rsidRPr="00000000">
              <w:rPr>
                <w:rtl w:val="0"/>
              </w:rPr>
              <w:t xml:space="preserve">£20</w:t>
            </w:r>
          </w:p>
        </w:tc>
        <w:tc>
          <w:tcPr/>
          <w:p w:rsidR="00000000" w:rsidDel="00000000" w:rsidP="00000000" w:rsidRDefault="00000000" w:rsidRPr="00000000" w14:paraId="0000010D">
            <w:pPr>
              <w:jc w:val="center"/>
              <w:rPr/>
            </w:pPr>
            <w:r w:rsidDel="00000000" w:rsidR="00000000" w:rsidRPr="00000000">
              <w:rPr>
                <w:rtl w:val="0"/>
              </w:rPr>
              <w:t xml:space="preserve">£589</w:t>
            </w:r>
          </w:p>
        </w:tc>
        <w:tc>
          <w:tcPr/>
          <w:p w:rsidR="00000000" w:rsidDel="00000000" w:rsidP="00000000" w:rsidRDefault="00000000" w:rsidRPr="00000000" w14:paraId="0000010E">
            <w:pPr>
              <w:jc w:val="center"/>
              <w:rPr/>
            </w:pPr>
            <w:r w:rsidDel="00000000" w:rsidR="00000000" w:rsidRPr="00000000">
              <w:rPr>
                <w:rtl w:val="0"/>
              </w:rPr>
              <w:t xml:space="preserve">£609</w:t>
            </w:r>
          </w:p>
        </w:tc>
      </w:tr>
      <w:tr>
        <w:trPr>
          <w:cantSplit w:val="0"/>
          <w:trHeight w:val="669" w:hRule="atLeast"/>
          <w:tblHeader w:val="0"/>
        </w:trPr>
        <w:tc>
          <w:tcPr/>
          <w:p w:rsidR="00000000" w:rsidDel="00000000" w:rsidP="00000000" w:rsidRDefault="00000000" w:rsidRPr="00000000" w14:paraId="0000010F">
            <w:pPr>
              <w:jc w:val="center"/>
              <w:rPr/>
            </w:pPr>
            <w:r w:rsidDel="00000000" w:rsidR="00000000" w:rsidRPr="00000000">
              <w:rPr>
                <w:rtl w:val="0"/>
              </w:rPr>
              <w:t xml:space="preserve">Charging Port type-C</w:t>
            </w:r>
          </w:p>
        </w:tc>
        <w:tc>
          <w:tcPr/>
          <w:p w:rsidR="00000000" w:rsidDel="00000000" w:rsidP="00000000" w:rsidRDefault="00000000" w:rsidRPr="00000000" w14:paraId="00000110">
            <w:pPr>
              <w:jc w:val="center"/>
              <w:rPr/>
            </w:pPr>
            <w:r w:rsidDel="00000000" w:rsidR="00000000" w:rsidRPr="00000000">
              <w:rPr>
                <w:rtl w:val="0"/>
              </w:rPr>
              <w:t xml:space="preserve">£15</w:t>
            </w:r>
          </w:p>
        </w:tc>
        <w:tc>
          <w:tcPr/>
          <w:p w:rsidR="00000000" w:rsidDel="00000000" w:rsidP="00000000" w:rsidRDefault="00000000" w:rsidRPr="00000000" w14:paraId="00000111">
            <w:pPr>
              <w:jc w:val="center"/>
              <w:rPr/>
            </w:pPr>
            <w:r w:rsidDel="00000000" w:rsidR="00000000" w:rsidRPr="00000000">
              <w:rPr>
                <w:rtl w:val="0"/>
              </w:rPr>
              <w:t xml:space="preserve">£15</w:t>
            </w:r>
          </w:p>
        </w:tc>
        <w:tc>
          <w:tcPr/>
          <w:p w:rsidR="00000000" w:rsidDel="00000000" w:rsidP="00000000" w:rsidRDefault="00000000" w:rsidRPr="00000000" w14:paraId="00000112">
            <w:pPr>
              <w:jc w:val="center"/>
              <w:rPr/>
            </w:pPr>
            <w:r w:rsidDel="00000000" w:rsidR="00000000" w:rsidRPr="00000000">
              <w:rPr>
                <w:rtl w:val="0"/>
              </w:rPr>
              <w:t xml:space="preserve">£574</w:t>
            </w:r>
          </w:p>
        </w:tc>
        <w:tc>
          <w:tcPr/>
          <w:p w:rsidR="00000000" w:rsidDel="00000000" w:rsidP="00000000" w:rsidRDefault="00000000" w:rsidRPr="00000000" w14:paraId="00000113">
            <w:pPr>
              <w:jc w:val="center"/>
              <w:rPr/>
            </w:pPr>
            <w:r w:rsidDel="00000000" w:rsidR="00000000" w:rsidRPr="00000000">
              <w:rPr>
                <w:rtl w:val="0"/>
              </w:rPr>
              <w:t xml:space="preserve">£589</w:t>
            </w:r>
          </w:p>
        </w:tc>
      </w:tr>
      <w:tr>
        <w:trPr>
          <w:cantSplit w:val="0"/>
          <w:trHeight w:val="669" w:hRule="atLeast"/>
          <w:tblHeader w:val="0"/>
        </w:trPr>
        <w:tc>
          <w:tcPr/>
          <w:p w:rsidR="00000000" w:rsidDel="00000000" w:rsidP="00000000" w:rsidRDefault="00000000" w:rsidRPr="00000000" w14:paraId="00000114">
            <w:pPr>
              <w:jc w:val="center"/>
              <w:rPr/>
            </w:pPr>
            <w:r w:rsidDel="00000000" w:rsidR="00000000" w:rsidRPr="00000000">
              <w:rPr>
                <w:rtl w:val="0"/>
              </w:rPr>
              <w:t xml:space="preserve">Frame and glass body</w:t>
            </w:r>
          </w:p>
        </w:tc>
        <w:tc>
          <w:tcPr/>
          <w:p w:rsidR="00000000" w:rsidDel="00000000" w:rsidP="00000000" w:rsidRDefault="00000000" w:rsidRPr="00000000" w14:paraId="00000115">
            <w:pPr>
              <w:jc w:val="center"/>
              <w:rPr/>
            </w:pPr>
            <w:r w:rsidDel="00000000" w:rsidR="00000000" w:rsidRPr="00000000">
              <w:rPr>
                <w:rtl w:val="0"/>
              </w:rPr>
              <w:t xml:space="preserve">£75</w:t>
            </w:r>
          </w:p>
        </w:tc>
        <w:tc>
          <w:tcPr/>
          <w:p w:rsidR="00000000" w:rsidDel="00000000" w:rsidP="00000000" w:rsidRDefault="00000000" w:rsidRPr="00000000" w14:paraId="00000116">
            <w:pPr>
              <w:jc w:val="center"/>
              <w:rPr/>
            </w:pPr>
            <w:r w:rsidDel="00000000" w:rsidR="00000000" w:rsidRPr="00000000">
              <w:rPr>
                <w:rtl w:val="0"/>
              </w:rPr>
              <w:t xml:space="preserve">£75</w:t>
            </w:r>
          </w:p>
        </w:tc>
        <w:tc>
          <w:tcPr/>
          <w:p w:rsidR="00000000" w:rsidDel="00000000" w:rsidP="00000000" w:rsidRDefault="00000000" w:rsidRPr="00000000" w14:paraId="00000117">
            <w:pPr>
              <w:jc w:val="center"/>
              <w:rPr/>
            </w:pPr>
            <w:r w:rsidDel="00000000" w:rsidR="00000000" w:rsidRPr="00000000">
              <w:rPr>
                <w:rtl w:val="0"/>
              </w:rPr>
              <w:t xml:space="preserve">£499</w:t>
            </w:r>
          </w:p>
        </w:tc>
        <w:tc>
          <w:tcPr/>
          <w:p w:rsidR="00000000" w:rsidDel="00000000" w:rsidP="00000000" w:rsidRDefault="00000000" w:rsidRPr="00000000" w14:paraId="00000118">
            <w:pPr>
              <w:jc w:val="center"/>
              <w:rPr/>
            </w:pPr>
            <w:r w:rsidDel="00000000" w:rsidR="00000000" w:rsidRPr="00000000">
              <w:rPr>
                <w:rtl w:val="0"/>
              </w:rPr>
              <w:t xml:space="preserve">£574</w:t>
            </w:r>
          </w:p>
        </w:tc>
      </w:tr>
      <w:tr>
        <w:trPr>
          <w:cantSplit w:val="0"/>
          <w:trHeight w:val="601" w:hRule="atLeast"/>
          <w:tblHeader w:val="0"/>
        </w:trPr>
        <w:tc>
          <w:tcPr/>
          <w:p w:rsidR="00000000" w:rsidDel="00000000" w:rsidP="00000000" w:rsidRDefault="00000000" w:rsidRPr="00000000" w14:paraId="00000119">
            <w:pPr>
              <w:jc w:val="center"/>
              <w:rPr/>
            </w:pPr>
            <w:r w:rsidDel="00000000" w:rsidR="00000000" w:rsidRPr="00000000">
              <w:rPr>
                <w:rtl w:val="0"/>
              </w:rPr>
              <w:t xml:space="preserve">Other small parts</w:t>
            </w:r>
          </w:p>
        </w:tc>
        <w:tc>
          <w:tcPr/>
          <w:p w:rsidR="00000000" w:rsidDel="00000000" w:rsidP="00000000" w:rsidRDefault="00000000" w:rsidRPr="00000000" w14:paraId="0000011A">
            <w:pPr>
              <w:jc w:val="center"/>
              <w:rPr/>
            </w:pPr>
            <w:r w:rsidDel="00000000" w:rsidR="00000000" w:rsidRPr="00000000">
              <w:rPr>
                <w:rtl w:val="0"/>
              </w:rPr>
              <w:t xml:space="preserve">£100</w:t>
            </w:r>
          </w:p>
        </w:tc>
        <w:tc>
          <w:tcPr/>
          <w:p w:rsidR="00000000" w:rsidDel="00000000" w:rsidP="00000000" w:rsidRDefault="00000000" w:rsidRPr="00000000" w14:paraId="0000011B">
            <w:pPr>
              <w:jc w:val="center"/>
              <w:rPr/>
            </w:pPr>
            <w:r w:rsidDel="00000000" w:rsidR="00000000" w:rsidRPr="00000000">
              <w:rPr>
                <w:rtl w:val="0"/>
              </w:rPr>
              <w:t xml:space="preserve">£100</w:t>
            </w:r>
          </w:p>
        </w:tc>
        <w:tc>
          <w:tcPr/>
          <w:p w:rsidR="00000000" w:rsidDel="00000000" w:rsidP="00000000" w:rsidRDefault="00000000" w:rsidRPr="00000000" w14:paraId="0000011C">
            <w:pPr>
              <w:jc w:val="center"/>
              <w:rPr/>
            </w:pPr>
            <w:r w:rsidDel="00000000" w:rsidR="00000000" w:rsidRPr="00000000">
              <w:rPr>
                <w:rtl w:val="0"/>
              </w:rPr>
              <w:t xml:space="preserve">£399</w:t>
            </w:r>
          </w:p>
        </w:tc>
        <w:tc>
          <w:tcPr/>
          <w:p w:rsidR="00000000" w:rsidDel="00000000" w:rsidP="00000000" w:rsidRDefault="00000000" w:rsidRPr="00000000" w14:paraId="0000011D">
            <w:pPr>
              <w:jc w:val="center"/>
              <w:rPr/>
            </w:pPr>
            <w:r w:rsidDel="00000000" w:rsidR="00000000" w:rsidRPr="00000000">
              <w:rPr>
                <w:rtl w:val="0"/>
              </w:rPr>
              <w:t xml:space="preserve">£499</w:t>
            </w:r>
          </w:p>
        </w:tc>
      </w:tr>
      <w:tr>
        <w:trPr>
          <w:cantSplit w:val="0"/>
          <w:trHeight w:val="601" w:hRule="atLeast"/>
          <w:tblHeader w:val="0"/>
        </w:trPr>
        <w:tc>
          <w:tcPr/>
          <w:p w:rsidR="00000000" w:rsidDel="00000000" w:rsidP="00000000" w:rsidRDefault="00000000" w:rsidRPr="00000000" w14:paraId="0000011E">
            <w:pPr>
              <w:jc w:val="center"/>
              <w:rPr/>
            </w:pPr>
            <w:r w:rsidDel="00000000" w:rsidR="00000000" w:rsidRPr="00000000">
              <w:rPr>
                <w:rtl w:val="0"/>
              </w:rPr>
              <w:t xml:space="preserve">Distribution </w:t>
            </w:r>
          </w:p>
        </w:tc>
        <w:tc>
          <w:tcPr/>
          <w:p w:rsidR="00000000" w:rsidDel="00000000" w:rsidP="00000000" w:rsidRDefault="00000000" w:rsidRPr="00000000" w14:paraId="0000011F">
            <w:pPr>
              <w:jc w:val="center"/>
              <w:rPr/>
            </w:pPr>
            <w:r w:rsidDel="00000000" w:rsidR="00000000" w:rsidRPr="00000000">
              <w:rPr>
                <w:rtl w:val="0"/>
              </w:rPr>
              <w:t xml:space="preserve">£50</w:t>
            </w:r>
          </w:p>
        </w:tc>
        <w:tc>
          <w:tcPr/>
          <w:p w:rsidR="00000000" w:rsidDel="00000000" w:rsidP="00000000" w:rsidRDefault="00000000" w:rsidRPr="00000000" w14:paraId="00000120">
            <w:pPr>
              <w:jc w:val="center"/>
              <w:rPr/>
            </w:pPr>
            <w:r w:rsidDel="00000000" w:rsidR="00000000" w:rsidRPr="00000000">
              <w:rPr>
                <w:rtl w:val="0"/>
              </w:rPr>
              <w:t xml:space="preserve">£50</w:t>
            </w:r>
          </w:p>
        </w:tc>
        <w:tc>
          <w:tcPr/>
          <w:p w:rsidR="00000000" w:rsidDel="00000000" w:rsidP="00000000" w:rsidRDefault="00000000" w:rsidRPr="00000000" w14:paraId="00000121">
            <w:pPr>
              <w:jc w:val="center"/>
              <w:rPr/>
            </w:pPr>
            <w:r w:rsidDel="00000000" w:rsidR="00000000" w:rsidRPr="00000000">
              <w:rPr>
                <w:rtl w:val="0"/>
              </w:rPr>
              <w:t xml:space="preserve">£349</w:t>
            </w:r>
          </w:p>
        </w:tc>
        <w:tc>
          <w:tcPr/>
          <w:p w:rsidR="00000000" w:rsidDel="00000000" w:rsidP="00000000" w:rsidRDefault="00000000" w:rsidRPr="00000000" w14:paraId="00000122">
            <w:pPr>
              <w:jc w:val="center"/>
              <w:rPr/>
            </w:pPr>
            <w:r w:rsidDel="00000000" w:rsidR="00000000" w:rsidRPr="00000000">
              <w:rPr>
                <w:rtl w:val="0"/>
              </w:rPr>
              <w:t xml:space="preserve">£399</w:t>
            </w:r>
          </w:p>
        </w:tc>
      </w:tr>
      <w:tr>
        <w:trPr>
          <w:cantSplit w:val="0"/>
          <w:trHeight w:val="601" w:hRule="atLeast"/>
          <w:tblHeader w:val="0"/>
        </w:trPr>
        <w:tc>
          <w:tcPr/>
          <w:p w:rsidR="00000000" w:rsidDel="00000000" w:rsidP="00000000" w:rsidRDefault="00000000" w:rsidRPr="00000000" w14:paraId="00000123">
            <w:pPr>
              <w:jc w:val="center"/>
              <w:rPr/>
            </w:pPr>
            <w:r w:rsidDel="00000000" w:rsidR="00000000" w:rsidRPr="00000000">
              <w:rPr>
                <w:rtl w:val="0"/>
              </w:rPr>
              <w:t xml:space="preserve">Packing</w:t>
            </w:r>
          </w:p>
        </w:tc>
        <w:tc>
          <w:tcPr/>
          <w:p w:rsidR="00000000" w:rsidDel="00000000" w:rsidP="00000000" w:rsidRDefault="00000000" w:rsidRPr="00000000" w14:paraId="00000124">
            <w:pPr>
              <w:jc w:val="center"/>
              <w:rPr/>
            </w:pPr>
            <w:r w:rsidDel="00000000" w:rsidR="00000000" w:rsidRPr="00000000">
              <w:rPr>
                <w:rtl w:val="0"/>
              </w:rPr>
              <w:t xml:space="preserve">£50</w:t>
            </w:r>
          </w:p>
        </w:tc>
        <w:tc>
          <w:tcPr/>
          <w:p w:rsidR="00000000" w:rsidDel="00000000" w:rsidP="00000000" w:rsidRDefault="00000000" w:rsidRPr="00000000" w14:paraId="00000125">
            <w:pPr>
              <w:jc w:val="center"/>
              <w:rPr/>
            </w:pPr>
            <w:r w:rsidDel="00000000" w:rsidR="00000000" w:rsidRPr="00000000">
              <w:rPr>
                <w:rtl w:val="0"/>
              </w:rPr>
              <w:t xml:space="preserve">£50</w:t>
            </w:r>
          </w:p>
        </w:tc>
        <w:tc>
          <w:tcPr/>
          <w:p w:rsidR="00000000" w:rsidDel="00000000" w:rsidP="00000000" w:rsidRDefault="00000000" w:rsidRPr="00000000" w14:paraId="00000126">
            <w:pPr>
              <w:jc w:val="center"/>
              <w:rPr/>
            </w:pPr>
            <w:r w:rsidDel="00000000" w:rsidR="00000000" w:rsidRPr="00000000">
              <w:rPr>
                <w:rtl w:val="0"/>
              </w:rPr>
              <w:t xml:space="preserve">£299</w:t>
            </w:r>
          </w:p>
        </w:tc>
        <w:tc>
          <w:tcPr/>
          <w:p w:rsidR="00000000" w:rsidDel="00000000" w:rsidP="00000000" w:rsidRDefault="00000000" w:rsidRPr="00000000" w14:paraId="00000127">
            <w:pPr>
              <w:jc w:val="center"/>
              <w:rPr/>
            </w:pPr>
            <w:r w:rsidDel="00000000" w:rsidR="00000000" w:rsidRPr="00000000">
              <w:rPr>
                <w:rtl w:val="0"/>
              </w:rPr>
              <w:t xml:space="preserve">£349</w:t>
            </w:r>
          </w:p>
        </w:tc>
      </w:tr>
      <w:tr>
        <w:trPr>
          <w:cantSplit w:val="0"/>
          <w:trHeight w:val="601" w:hRule="atLeast"/>
          <w:tblHeader w:val="0"/>
        </w:trPr>
        <w:tc>
          <w:tcPr/>
          <w:p w:rsidR="00000000" w:rsidDel="00000000" w:rsidP="00000000" w:rsidRDefault="00000000" w:rsidRPr="00000000" w14:paraId="00000128">
            <w:pPr>
              <w:ind w:left="720"/>
              <w:jc w:val="center"/>
              <w:rPr/>
            </w:pPr>
            <w:r w:rsidDel="00000000" w:rsidR="00000000" w:rsidRPr="00000000">
              <w:rPr>
                <w:rtl w:val="0"/>
              </w:rPr>
              <w:t xml:space="preserve">Total </w:t>
            </w:r>
          </w:p>
        </w:tc>
        <w:tc>
          <w:tcPr/>
          <w:p w:rsidR="00000000" w:rsidDel="00000000" w:rsidP="00000000" w:rsidRDefault="00000000" w:rsidRPr="00000000" w14:paraId="00000129">
            <w:pPr>
              <w:jc w:val="center"/>
              <w:rPr/>
            </w:pPr>
            <w:r w:rsidDel="00000000" w:rsidR="00000000" w:rsidRPr="00000000">
              <w:rPr>
                <w:rtl w:val="0"/>
              </w:rPr>
              <w:t xml:space="preserve">£1,100</w:t>
            </w:r>
          </w:p>
        </w:tc>
        <w:tc>
          <w:tcPr/>
          <w:p w:rsidR="00000000" w:rsidDel="00000000" w:rsidP="00000000" w:rsidRDefault="00000000" w:rsidRPr="00000000" w14:paraId="0000012A">
            <w:pPr>
              <w:jc w:val="center"/>
              <w:rPr/>
            </w:pPr>
            <w:r w:rsidDel="00000000" w:rsidR="00000000" w:rsidRPr="00000000">
              <w:rPr>
                <w:rtl w:val="0"/>
              </w:rPr>
              <w:t xml:space="preserve">£1,100</w:t>
            </w:r>
          </w:p>
        </w:tc>
        <w:tc>
          <w:tcPr/>
          <w:p w:rsidR="00000000" w:rsidDel="00000000" w:rsidP="00000000" w:rsidRDefault="00000000" w:rsidRPr="00000000" w14:paraId="0000012B">
            <w:pPr>
              <w:jc w:val="center"/>
              <w:rPr/>
            </w:pPr>
            <w:r w:rsidDel="00000000" w:rsidR="00000000" w:rsidRPr="00000000">
              <w:rPr>
                <w:rtl w:val="0"/>
              </w:rPr>
              <w:t xml:space="preserve">£299</w:t>
            </w:r>
          </w:p>
        </w:tc>
        <w:tc>
          <w:tcPr/>
          <w:p w:rsidR="00000000" w:rsidDel="00000000" w:rsidP="00000000" w:rsidRDefault="00000000" w:rsidRPr="00000000" w14:paraId="0000012C">
            <w:pPr>
              <w:jc w:val="center"/>
              <w:rPr/>
            </w:pPr>
            <w:r w:rsidDel="00000000" w:rsidR="00000000" w:rsidRPr="00000000">
              <w:rPr>
                <w:rtl w:val="0"/>
              </w:rPr>
              <w:t xml:space="preserve">£299</w:t>
            </w:r>
          </w:p>
        </w:tc>
      </w:tr>
      <w:tr>
        <w:trPr>
          <w:cantSplit w:val="0"/>
          <w:trHeight w:val="601" w:hRule="atLeast"/>
          <w:tblHeader w:val="0"/>
        </w:trPr>
        <w:tc>
          <w:tcPr/>
          <w:p w:rsidR="00000000" w:rsidDel="00000000" w:rsidP="00000000" w:rsidRDefault="00000000" w:rsidRPr="00000000" w14:paraId="0000012D">
            <w:pPr>
              <w:ind w:left="720"/>
              <w:jc w:val="center"/>
              <w:rPr/>
            </w:pPr>
            <w:r w:rsidDel="00000000" w:rsidR="00000000" w:rsidRPr="00000000">
              <w:rPr>
                <w:rtl w:val="0"/>
              </w:rPr>
              <w:t xml:space="preserve">Profit</w:t>
            </w:r>
          </w:p>
        </w:tc>
        <w:tc>
          <w:tcPr/>
          <w:p w:rsidR="00000000" w:rsidDel="00000000" w:rsidP="00000000" w:rsidRDefault="00000000" w:rsidRPr="00000000" w14:paraId="0000012E">
            <w:pPr>
              <w:jc w:val="center"/>
              <w:rPr/>
            </w:pPr>
            <w:r w:rsidDel="00000000" w:rsidR="00000000" w:rsidRPr="00000000">
              <w:rPr>
                <w:rtl w:val="0"/>
              </w:rPr>
              <w:t xml:space="preserve">£0</w:t>
            </w:r>
          </w:p>
        </w:tc>
        <w:tc>
          <w:tcPr/>
          <w:p w:rsidR="00000000" w:rsidDel="00000000" w:rsidP="00000000" w:rsidRDefault="00000000" w:rsidRPr="00000000" w14:paraId="0000012F">
            <w:pPr>
              <w:jc w:val="center"/>
              <w:rPr/>
            </w:pPr>
            <w:r w:rsidDel="00000000" w:rsidR="00000000" w:rsidRPr="00000000">
              <w:rPr>
                <w:rtl w:val="0"/>
              </w:rPr>
              <w:t xml:space="preserve">£0</w:t>
            </w:r>
          </w:p>
        </w:tc>
        <w:tc>
          <w:tcPr/>
          <w:p w:rsidR="00000000" w:rsidDel="00000000" w:rsidP="00000000" w:rsidRDefault="00000000" w:rsidRPr="00000000" w14:paraId="00000130">
            <w:pPr>
              <w:jc w:val="center"/>
              <w:rPr/>
            </w:pPr>
            <w:r w:rsidDel="00000000" w:rsidR="00000000" w:rsidRPr="00000000">
              <w:rPr>
                <w:rtl w:val="0"/>
              </w:rPr>
              <w:t xml:space="preserve">£299</w:t>
            </w:r>
          </w:p>
        </w:tc>
        <w:tc>
          <w:tcPr/>
          <w:p w:rsidR="00000000" w:rsidDel="00000000" w:rsidP="00000000" w:rsidRDefault="00000000" w:rsidRPr="00000000" w14:paraId="00000131">
            <w:pPr>
              <w:jc w:val="center"/>
              <w:rPr/>
            </w:pPr>
            <w:r w:rsidDel="00000000" w:rsidR="00000000" w:rsidRPr="00000000">
              <w:rPr>
                <w:rtl w:val="0"/>
              </w:rPr>
              <w:t xml:space="preserve">£299</w:t>
            </w:r>
          </w:p>
        </w:tc>
      </w:tr>
      <w:tr>
        <w:trPr>
          <w:cantSplit w:val="0"/>
          <w:trHeight w:val="636" w:hRule="atLeast"/>
          <w:tblHeader w:val="0"/>
        </w:trPr>
        <w:tc>
          <w:tcPr/>
          <w:p w:rsidR="00000000" w:rsidDel="00000000" w:rsidP="00000000" w:rsidRDefault="00000000" w:rsidRPr="00000000" w14:paraId="00000132">
            <w:pPr>
              <w:jc w:val="center"/>
              <w:rPr/>
            </w:pPr>
            <w:r w:rsidDel="00000000" w:rsidR="00000000" w:rsidRPr="00000000">
              <w:rPr>
                <w:rtl w:val="0"/>
              </w:rPr>
              <w:t xml:space="preserve">Components</w:t>
            </w:r>
          </w:p>
          <w:p w:rsidR="00000000" w:rsidDel="00000000" w:rsidP="00000000" w:rsidRDefault="00000000" w:rsidRPr="00000000" w14:paraId="00000133">
            <w:pPr>
              <w:jc w:val="center"/>
              <w:rPr/>
            </w:pPr>
            <w:r w:rsidDel="00000000" w:rsidR="00000000" w:rsidRPr="00000000">
              <w:rPr>
                <w:rtl w:val="0"/>
              </w:rPr>
              <w:t xml:space="preserve">200 Units</w:t>
            </w:r>
          </w:p>
        </w:tc>
        <w:tc>
          <w:tcPr/>
          <w:p w:rsidR="00000000" w:rsidDel="00000000" w:rsidP="00000000" w:rsidRDefault="00000000" w:rsidRPr="00000000" w14:paraId="00000134">
            <w:pPr>
              <w:jc w:val="center"/>
              <w:rPr/>
            </w:pPr>
            <w:r w:rsidDel="00000000" w:rsidR="00000000" w:rsidRPr="00000000">
              <w:rPr>
                <w:rtl w:val="0"/>
              </w:rPr>
              <w:t xml:space="preserve">Value</w:t>
            </w:r>
          </w:p>
          <w:p w:rsidR="00000000" w:rsidDel="00000000" w:rsidP="00000000" w:rsidRDefault="00000000" w:rsidRPr="00000000" w14:paraId="00000135">
            <w:pPr>
              <w:jc w:val="center"/>
              <w:rPr/>
            </w:pPr>
            <w:r w:rsidDel="00000000" w:rsidR="00000000" w:rsidRPr="00000000">
              <w:rPr>
                <w:rtl w:val="0"/>
              </w:rPr>
              <w:t xml:space="preserve">1 Unit</w:t>
            </w:r>
          </w:p>
        </w:tc>
        <w:tc>
          <w:tcPr/>
          <w:p w:rsidR="00000000" w:rsidDel="00000000" w:rsidP="00000000" w:rsidRDefault="00000000" w:rsidRPr="00000000" w14:paraId="00000136">
            <w:pPr>
              <w:jc w:val="center"/>
              <w:rPr/>
            </w:pPr>
            <w:r w:rsidDel="00000000" w:rsidR="00000000" w:rsidRPr="00000000">
              <w:rPr>
                <w:rtl w:val="0"/>
              </w:rPr>
              <w:t xml:space="preserve">Cost</w:t>
            </w:r>
          </w:p>
          <w:p w:rsidR="00000000" w:rsidDel="00000000" w:rsidP="00000000" w:rsidRDefault="00000000" w:rsidRPr="00000000" w14:paraId="00000137">
            <w:pPr>
              <w:jc w:val="center"/>
              <w:rPr/>
            </w:pPr>
            <w:r w:rsidDel="00000000" w:rsidR="00000000" w:rsidRPr="00000000">
              <w:rPr>
                <w:rtl w:val="0"/>
              </w:rPr>
              <w:t xml:space="preserve">200 Units</w:t>
            </w:r>
          </w:p>
        </w:tc>
        <w:tc>
          <w:tcPr/>
          <w:p w:rsidR="00000000" w:rsidDel="00000000" w:rsidP="00000000" w:rsidRDefault="00000000" w:rsidRPr="00000000" w14:paraId="00000138">
            <w:pPr>
              <w:jc w:val="center"/>
              <w:rPr/>
            </w:pPr>
            <w:r w:rsidDel="00000000" w:rsidR="00000000" w:rsidRPr="00000000">
              <w:rPr>
                <w:rtl w:val="0"/>
              </w:rPr>
              <w:t xml:space="preserve">Left</w:t>
            </w:r>
          </w:p>
          <w:p w:rsidR="00000000" w:rsidDel="00000000" w:rsidP="00000000" w:rsidRDefault="00000000" w:rsidRPr="00000000" w14:paraId="00000139">
            <w:pPr>
              <w:jc w:val="center"/>
              <w:rPr/>
            </w:pPr>
            <w:r w:rsidDel="00000000" w:rsidR="00000000" w:rsidRPr="00000000">
              <w:rPr>
                <w:rtl w:val="0"/>
              </w:rPr>
              <w:t xml:space="preserve">200 Units</w:t>
            </w:r>
          </w:p>
        </w:tc>
        <w:tc>
          <w:tcPr/>
          <w:p w:rsidR="00000000" w:rsidDel="00000000" w:rsidP="00000000" w:rsidRDefault="00000000" w:rsidRPr="00000000" w14:paraId="0000013A">
            <w:pPr>
              <w:jc w:val="center"/>
              <w:rPr/>
            </w:pPr>
            <w:r w:rsidDel="00000000" w:rsidR="00000000" w:rsidRPr="00000000">
              <w:rPr>
                <w:rtl w:val="0"/>
              </w:rPr>
              <w:t xml:space="preserve">Total</w:t>
            </w:r>
          </w:p>
          <w:p w:rsidR="00000000" w:rsidDel="00000000" w:rsidP="00000000" w:rsidRDefault="00000000" w:rsidRPr="00000000" w14:paraId="0000013B">
            <w:pPr>
              <w:jc w:val="center"/>
              <w:rPr/>
            </w:pPr>
            <w:r w:rsidDel="00000000" w:rsidR="00000000" w:rsidRPr="00000000">
              <w:rPr>
                <w:rtl w:val="0"/>
              </w:rPr>
              <w:t xml:space="preserve">200 Units</w:t>
            </w:r>
          </w:p>
        </w:tc>
      </w:tr>
      <w:tr>
        <w:trPr>
          <w:cantSplit w:val="0"/>
          <w:trHeight w:val="601" w:hRule="atLeast"/>
          <w:tblHeader w:val="0"/>
        </w:trPr>
        <w:tc>
          <w:tcPr/>
          <w:p w:rsidR="00000000" w:rsidDel="00000000" w:rsidP="00000000" w:rsidRDefault="00000000" w:rsidRPr="00000000" w14:paraId="0000013C">
            <w:pPr>
              <w:ind w:left="720"/>
              <w:jc w:val="center"/>
              <w:rPr/>
            </w:pPr>
            <w:r w:rsidDel="00000000" w:rsidR="00000000" w:rsidRPr="00000000">
              <w:rPr>
                <w:rtl w:val="0"/>
              </w:rPr>
            </w:r>
          </w:p>
        </w:tc>
        <w:tc>
          <w:tcPr/>
          <w:p w:rsidR="00000000" w:rsidDel="00000000" w:rsidP="00000000" w:rsidRDefault="00000000" w:rsidRPr="00000000" w14:paraId="0000013D">
            <w:pPr>
              <w:jc w:val="center"/>
              <w:rPr/>
            </w:pPr>
            <w:r w:rsidDel="00000000" w:rsidR="00000000" w:rsidRPr="00000000">
              <w:rPr>
                <w:rtl w:val="0"/>
              </w:rPr>
            </w:r>
          </w:p>
        </w:tc>
        <w:tc>
          <w:tcPr/>
          <w:p w:rsidR="00000000" w:rsidDel="00000000" w:rsidP="00000000" w:rsidRDefault="00000000" w:rsidRPr="00000000" w14:paraId="0000013E">
            <w:pPr>
              <w:jc w:val="center"/>
              <w:rPr/>
            </w:pPr>
            <w:r w:rsidDel="00000000" w:rsidR="00000000" w:rsidRPr="00000000">
              <w:rPr>
                <w:rtl w:val="0"/>
              </w:rPr>
            </w:r>
          </w:p>
        </w:tc>
        <w:tc>
          <w:tcPr/>
          <w:p w:rsidR="00000000" w:rsidDel="00000000" w:rsidP="00000000" w:rsidRDefault="00000000" w:rsidRPr="00000000" w14:paraId="0000013F">
            <w:pPr>
              <w:jc w:val="center"/>
              <w:rPr/>
            </w:pPr>
            <w:r w:rsidDel="00000000" w:rsidR="00000000" w:rsidRPr="00000000">
              <w:rPr>
                <w:rtl w:val="0"/>
              </w:rPr>
            </w:r>
          </w:p>
        </w:tc>
        <w:tc>
          <w:tcPr/>
          <w:p w:rsidR="00000000" w:rsidDel="00000000" w:rsidP="00000000" w:rsidRDefault="00000000" w:rsidRPr="00000000" w14:paraId="00000140">
            <w:pPr>
              <w:jc w:val="center"/>
              <w:rPr/>
            </w:pPr>
            <w:r w:rsidDel="00000000" w:rsidR="00000000" w:rsidRPr="00000000">
              <w:rPr>
                <w:rtl w:val="0"/>
              </w:rPr>
              <w:t xml:space="preserve">£279,800</w:t>
            </w:r>
          </w:p>
        </w:tc>
      </w:tr>
      <w:tr>
        <w:trPr>
          <w:cantSplit w:val="0"/>
          <w:trHeight w:val="636" w:hRule="atLeast"/>
          <w:tblHeader w:val="0"/>
        </w:trPr>
        <w:tc>
          <w:tcPr/>
          <w:p w:rsidR="00000000" w:rsidDel="00000000" w:rsidP="00000000" w:rsidRDefault="00000000" w:rsidRPr="00000000" w14:paraId="00000141">
            <w:pPr>
              <w:jc w:val="center"/>
              <w:rPr/>
            </w:pPr>
            <w:r w:rsidDel="00000000" w:rsidR="00000000" w:rsidRPr="00000000">
              <w:rPr>
                <w:rtl w:val="0"/>
              </w:rPr>
              <w:t xml:space="preserve">Includes research, factories, staff salaries, marketing, software </w:t>
            </w:r>
          </w:p>
        </w:tc>
        <w:tc>
          <w:tcPr/>
          <w:p w:rsidR="00000000" w:rsidDel="00000000" w:rsidP="00000000" w:rsidRDefault="00000000" w:rsidRPr="00000000" w14:paraId="00000142">
            <w:pPr>
              <w:jc w:val="center"/>
              <w:rPr/>
            </w:pPr>
            <w:r w:rsidDel="00000000" w:rsidR="00000000" w:rsidRPr="00000000">
              <w:rPr>
                <w:rtl w:val="0"/>
              </w:rPr>
              <w:t xml:space="preserve">£20,000</w:t>
            </w:r>
          </w:p>
        </w:tc>
        <w:tc>
          <w:tcPr/>
          <w:p w:rsidR="00000000" w:rsidDel="00000000" w:rsidP="00000000" w:rsidRDefault="00000000" w:rsidRPr="00000000" w14:paraId="00000143">
            <w:pPr>
              <w:jc w:val="center"/>
              <w:rPr/>
            </w:pPr>
            <w:r w:rsidDel="00000000" w:rsidR="00000000" w:rsidRPr="00000000">
              <w:rPr>
                <w:rtl w:val="0"/>
              </w:rPr>
              <w:t xml:space="preserve">£20,000</w:t>
            </w:r>
          </w:p>
        </w:tc>
        <w:tc>
          <w:tcPr/>
          <w:p w:rsidR="00000000" w:rsidDel="00000000" w:rsidP="00000000" w:rsidRDefault="00000000" w:rsidRPr="00000000" w14:paraId="00000144">
            <w:pPr>
              <w:jc w:val="center"/>
              <w:rPr/>
            </w:pPr>
            <w:r w:rsidDel="00000000" w:rsidR="00000000" w:rsidRPr="00000000">
              <w:rPr>
                <w:rtl w:val="0"/>
              </w:rPr>
              <w:t xml:space="preserve">£259,800</w:t>
            </w:r>
          </w:p>
        </w:tc>
        <w:tc>
          <w:tcPr/>
          <w:p w:rsidR="00000000" w:rsidDel="00000000" w:rsidP="00000000" w:rsidRDefault="00000000" w:rsidRPr="00000000" w14:paraId="00000145">
            <w:pPr>
              <w:jc w:val="center"/>
              <w:rPr/>
            </w:pPr>
            <w:r w:rsidDel="00000000" w:rsidR="00000000" w:rsidRPr="00000000">
              <w:rPr>
                <w:rtl w:val="0"/>
              </w:rPr>
              <w:t xml:space="preserve">£279,800</w:t>
            </w:r>
          </w:p>
        </w:tc>
      </w:tr>
      <w:tr>
        <w:trPr>
          <w:cantSplit w:val="0"/>
          <w:trHeight w:val="669" w:hRule="atLeast"/>
          <w:tblHeader w:val="0"/>
        </w:trPr>
        <w:tc>
          <w:tcPr/>
          <w:p w:rsidR="00000000" w:rsidDel="00000000" w:rsidP="00000000" w:rsidRDefault="00000000" w:rsidRPr="00000000" w14:paraId="00000146">
            <w:pPr>
              <w:jc w:val="center"/>
              <w:rPr/>
            </w:pPr>
            <w:r w:rsidDel="00000000" w:rsidR="00000000" w:rsidRPr="00000000">
              <w:rPr>
                <w:rtl w:val="0"/>
              </w:rPr>
              <w:t xml:space="preserve">Battery</w:t>
            </w:r>
          </w:p>
        </w:tc>
        <w:tc>
          <w:tcPr/>
          <w:p w:rsidR="00000000" w:rsidDel="00000000" w:rsidP="00000000" w:rsidRDefault="00000000" w:rsidRPr="00000000" w14:paraId="00000147">
            <w:pPr>
              <w:jc w:val="center"/>
              <w:rPr/>
            </w:pPr>
            <w:r w:rsidDel="00000000" w:rsidR="00000000" w:rsidRPr="00000000">
              <w:rPr>
                <w:rtl w:val="0"/>
              </w:rPr>
              <w:t xml:space="preserve">£50</w:t>
            </w:r>
          </w:p>
        </w:tc>
        <w:tc>
          <w:tcPr/>
          <w:p w:rsidR="00000000" w:rsidDel="00000000" w:rsidP="00000000" w:rsidRDefault="00000000" w:rsidRPr="00000000" w14:paraId="00000148">
            <w:pPr>
              <w:jc w:val="center"/>
              <w:rPr/>
            </w:pPr>
            <w:r w:rsidDel="00000000" w:rsidR="00000000" w:rsidRPr="00000000">
              <w:rPr>
                <w:rtl w:val="0"/>
              </w:rPr>
              <w:t xml:space="preserve">£10,000</w:t>
            </w:r>
          </w:p>
        </w:tc>
        <w:tc>
          <w:tcPr/>
          <w:p w:rsidR="00000000" w:rsidDel="00000000" w:rsidP="00000000" w:rsidRDefault="00000000" w:rsidRPr="00000000" w14:paraId="00000149">
            <w:pPr>
              <w:jc w:val="center"/>
              <w:rPr/>
            </w:pPr>
            <w:r w:rsidDel="00000000" w:rsidR="00000000" w:rsidRPr="00000000">
              <w:rPr>
                <w:rtl w:val="0"/>
              </w:rPr>
              <w:t xml:space="preserve">£249,800</w:t>
            </w:r>
          </w:p>
        </w:tc>
        <w:tc>
          <w:tcPr/>
          <w:p w:rsidR="00000000" w:rsidDel="00000000" w:rsidP="00000000" w:rsidRDefault="00000000" w:rsidRPr="00000000" w14:paraId="0000014A">
            <w:pPr>
              <w:jc w:val="center"/>
              <w:rPr/>
            </w:pPr>
            <w:r w:rsidDel="00000000" w:rsidR="00000000" w:rsidRPr="00000000">
              <w:rPr>
                <w:rtl w:val="0"/>
              </w:rPr>
              <w:t xml:space="preserve">£259,800</w:t>
            </w:r>
          </w:p>
        </w:tc>
      </w:tr>
      <w:tr>
        <w:trPr>
          <w:cantSplit w:val="0"/>
          <w:trHeight w:val="636" w:hRule="atLeast"/>
          <w:tblHeader w:val="0"/>
        </w:trPr>
        <w:tc>
          <w:tcPr/>
          <w:p w:rsidR="00000000" w:rsidDel="00000000" w:rsidP="00000000" w:rsidRDefault="00000000" w:rsidRPr="00000000" w14:paraId="0000014B">
            <w:pPr>
              <w:jc w:val="center"/>
              <w:rPr/>
            </w:pPr>
            <w:r w:rsidDel="00000000" w:rsidR="00000000" w:rsidRPr="00000000">
              <w:rPr>
                <w:rtl w:val="0"/>
              </w:rPr>
              <w:t xml:space="preserve">Processor</w:t>
            </w:r>
          </w:p>
        </w:tc>
        <w:tc>
          <w:tcPr/>
          <w:p w:rsidR="00000000" w:rsidDel="00000000" w:rsidP="00000000" w:rsidRDefault="00000000" w:rsidRPr="00000000" w14:paraId="0000014C">
            <w:pPr>
              <w:jc w:val="center"/>
              <w:rPr/>
            </w:pPr>
            <w:r w:rsidDel="00000000" w:rsidR="00000000" w:rsidRPr="00000000">
              <w:rPr>
                <w:rtl w:val="0"/>
              </w:rPr>
              <w:t xml:space="preserve">£150</w:t>
            </w:r>
          </w:p>
        </w:tc>
        <w:tc>
          <w:tcPr/>
          <w:p w:rsidR="00000000" w:rsidDel="00000000" w:rsidP="00000000" w:rsidRDefault="00000000" w:rsidRPr="00000000" w14:paraId="0000014D">
            <w:pPr>
              <w:jc w:val="center"/>
              <w:rPr/>
            </w:pPr>
            <w:r w:rsidDel="00000000" w:rsidR="00000000" w:rsidRPr="00000000">
              <w:rPr>
                <w:rtl w:val="0"/>
              </w:rPr>
              <w:t xml:space="preserve">£30,000</w:t>
            </w:r>
          </w:p>
        </w:tc>
        <w:tc>
          <w:tcPr/>
          <w:p w:rsidR="00000000" w:rsidDel="00000000" w:rsidP="00000000" w:rsidRDefault="00000000" w:rsidRPr="00000000" w14:paraId="0000014E">
            <w:pPr>
              <w:jc w:val="center"/>
              <w:rPr/>
            </w:pPr>
            <w:r w:rsidDel="00000000" w:rsidR="00000000" w:rsidRPr="00000000">
              <w:rPr>
                <w:rtl w:val="0"/>
              </w:rPr>
              <w:t xml:space="preserve">£219,800</w:t>
            </w:r>
          </w:p>
        </w:tc>
        <w:tc>
          <w:tcPr/>
          <w:p w:rsidR="00000000" w:rsidDel="00000000" w:rsidP="00000000" w:rsidRDefault="00000000" w:rsidRPr="00000000" w14:paraId="0000014F">
            <w:pPr>
              <w:jc w:val="center"/>
              <w:rPr/>
            </w:pPr>
            <w:r w:rsidDel="00000000" w:rsidR="00000000" w:rsidRPr="00000000">
              <w:rPr>
                <w:rtl w:val="0"/>
              </w:rPr>
              <w:t xml:space="preserve">£249,800</w:t>
            </w:r>
          </w:p>
        </w:tc>
      </w:tr>
      <w:tr>
        <w:trPr>
          <w:cantSplit w:val="0"/>
          <w:trHeight w:val="636" w:hRule="atLeast"/>
          <w:tblHeader w:val="0"/>
        </w:trPr>
        <w:tc>
          <w:tcPr/>
          <w:p w:rsidR="00000000" w:rsidDel="00000000" w:rsidP="00000000" w:rsidRDefault="00000000" w:rsidRPr="00000000" w14:paraId="00000150">
            <w:pPr>
              <w:jc w:val="center"/>
              <w:rPr/>
            </w:pPr>
            <w:r w:rsidDel="00000000" w:rsidR="00000000" w:rsidRPr="00000000">
              <w:rPr>
                <w:rtl w:val="0"/>
              </w:rPr>
              <w:t xml:space="preserve">Camera system</w:t>
            </w:r>
          </w:p>
        </w:tc>
        <w:tc>
          <w:tcPr/>
          <w:p w:rsidR="00000000" w:rsidDel="00000000" w:rsidP="00000000" w:rsidRDefault="00000000" w:rsidRPr="00000000" w14:paraId="00000151">
            <w:pPr>
              <w:jc w:val="center"/>
              <w:rPr/>
            </w:pPr>
            <w:r w:rsidDel="00000000" w:rsidR="00000000" w:rsidRPr="00000000">
              <w:rPr>
                <w:rtl w:val="0"/>
              </w:rPr>
              <w:t xml:space="preserve">£180</w:t>
            </w:r>
          </w:p>
        </w:tc>
        <w:tc>
          <w:tcPr/>
          <w:p w:rsidR="00000000" w:rsidDel="00000000" w:rsidP="00000000" w:rsidRDefault="00000000" w:rsidRPr="00000000" w14:paraId="00000152">
            <w:pPr>
              <w:jc w:val="center"/>
              <w:rPr/>
            </w:pPr>
            <w:r w:rsidDel="00000000" w:rsidR="00000000" w:rsidRPr="00000000">
              <w:rPr>
                <w:rtl w:val="0"/>
              </w:rPr>
              <w:t xml:space="preserve">£36,000</w:t>
            </w:r>
          </w:p>
        </w:tc>
        <w:tc>
          <w:tcPr/>
          <w:p w:rsidR="00000000" w:rsidDel="00000000" w:rsidP="00000000" w:rsidRDefault="00000000" w:rsidRPr="00000000" w14:paraId="00000153">
            <w:pPr>
              <w:jc w:val="center"/>
              <w:rPr/>
            </w:pPr>
            <w:r w:rsidDel="00000000" w:rsidR="00000000" w:rsidRPr="00000000">
              <w:rPr>
                <w:rtl w:val="0"/>
              </w:rPr>
              <w:t xml:space="preserve">£183,800</w:t>
            </w:r>
          </w:p>
        </w:tc>
        <w:tc>
          <w:tcPr/>
          <w:p w:rsidR="00000000" w:rsidDel="00000000" w:rsidP="00000000" w:rsidRDefault="00000000" w:rsidRPr="00000000" w14:paraId="00000154">
            <w:pPr>
              <w:jc w:val="center"/>
              <w:rPr/>
            </w:pPr>
            <w:r w:rsidDel="00000000" w:rsidR="00000000" w:rsidRPr="00000000">
              <w:rPr>
                <w:rtl w:val="0"/>
              </w:rPr>
              <w:t xml:space="preserve">£219,800</w:t>
            </w:r>
          </w:p>
        </w:tc>
      </w:tr>
      <w:tr>
        <w:trPr>
          <w:cantSplit w:val="0"/>
          <w:trHeight w:val="636" w:hRule="atLeast"/>
          <w:tblHeader w:val="0"/>
        </w:trPr>
        <w:tc>
          <w:tcPr/>
          <w:p w:rsidR="00000000" w:rsidDel="00000000" w:rsidP="00000000" w:rsidRDefault="00000000" w:rsidRPr="00000000" w14:paraId="00000155">
            <w:pPr>
              <w:jc w:val="center"/>
              <w:rPr/>
            </w:pPr>
            <w:r w:rsidDel="00000000" w:rsidR="00000000" w:rsidRPr="00000000">
              <w:rPr>
                <w:rtl w:val="0"/>
              </w:rPr>
              <w:t xml:space="preserve">Face id sensors</w:t>
            </w:r>
          </w:p>
        </w:tc>
        <w:tc>
          <w:tcPr/>
          <w:p w:rsidR="00000000" w:rsidDel="00000000" w:rsidP="00000000" w:rsidRDefault="00000000" w:rsidRPr="00000000" w14:paraId="00000156">
            <w:pPr>
              <w:jc w:val="center"/>
              <w:rPr/>
            </w:pPr>
            <w:r w:rsidDel="00000000" w:rsidR="00000000" w:rsidRPr="00000000">
              <w:rPr>
                <w:rtl w:val="0"/>
              </w:rPr>
              <w:t xml:space="preserve">£40</w:t>
            </w:r>
          </w:p>
        </w:tc>
        <w:tc>
          <w:tcPr/>
          <w:p w:rsidR="00000000" w:rsidDel="00000000" w:rsidP="00000000" w:rsidRDefault="00000000" w:rsidRPr="00000000" w14:paraId="00000157">
            <w:pPr>
              <w:jc w:val="center"/>
              <w:rPr/>
            </w:pPr>
            <w:r w:rsidDel="00000000" w:rsidR="00000000" w:rsidRPr="00000000">
              <w:rPr>
                <w:rtl w:val="0"/>
              </w:rPr>
              <w:t xml:space="preserve">£8,000</w:t>
            </w:r>
          </w:p>
        </w:tc>
        <w:tc>
          <w:tcPr/>
          <w:p w:rsidR="00000000" w:rsidDel="00000000" w:rsidP="00000000" w:rsidRDefault="00000000" w:rsidRPr="00000000" w14:paraId="00000158">
            <w:pPr>
              <w:jc w:val="center"/>
              <w:rPr/>
            </w:pPr>
            <w:r w:rsidDel="00000000" w:rsidR="00000000" w:rsidRPr="00000000">
              <w:rPr>
                <w:rtl w:val="0"/>
              </w:rPr>
              <w:t xml:space="preserve">£175,800</w:t>
            </w:r>
          </w:p>
        </w:tc>
        <w:tc>
          <w:tcPr/>
          <w:p w:rsidR="00000000" w:rsidDel="00000000" w:rsidP="00000000" w:rsidRDefault="00000000" w:rsidRPr="00000000" w14:paraId="00000159">
            <w:pPr>
              <w:jc w:val="center"/>
              <w:rPr/>
            </w:pPr>
            <w:r w:rsidDel="00000000" w:rsidR="00000000" w:rsidRPr="00000000">
              <w:rPr>
                <w:rtl w:val="0"/>
              </w:rPr>
              <w:t xml:space="preserve">£183,800</w:t>
            </w:r>
          </w:p>
        </w:tc>
      </w:tr>
      <w:tr>
        <w:trPr>
          <w:cantSplit w:val="0"/>
          <w:trHeight w:val="636" w:hRule="atLeast"/>
          <w:tblHeader w:val="0"/>
        </w:trPr>
        <w:tc>
          <w:tcPr/>
          <w:p w:rsidR="00000000" w:rsidDel="00000000" w:rsidP="00000000" w:rsidRDefault="00000000" w:rsidRPr="00000000" w14:paraId="0000015A">
            <w:pPr>
              <w:jc w:val="center"/>
              <w:rPr/>
            </w:pPr>
            <w:r w:rsidDel="00000000" w:rsidR="00000000" w:rsidRPr="00000000">
              <w:rPr>
                <w:rtl w:val="0"/>
              </w:rPr>
              <w:t xml:space="preserve">Screen</w:t>
            </w:r>
          </w:p>
        </w:tc>
        <w:tc>
          <w:tcPr/>
          <w:p w:rsidR="00000000" w:rsidDel="00000000" w:rsidP="00000000" w:rsidRDefault="00000000" w:rsidRPr="00000000" w14:paraId="0000015B">
            <w:pPr>
              <w:jc w:val="center"/>
              <w:rPr/>
            </w:pPr>
            <w:r w:rsidDel="00000000" w:rsidR="00000000" w:rsidRPr="00000000">
              <w:rPr>
                <w:rtl w:val="0"/>
              </w:rPr>
              <w:t xml:space="preserve">£200</w:t>
            </w:r>
          </w:p>
        </w:tc>
        <w:tc>
          <w:tcPr/>
          <w:p w:rsidR="00000000" w:rsidDel="00000000" w:rsidP="00000000" w:rsidRDefault="00000000" w:rsidRPr="00000000" w14:paraId="0000015C">
            <w:pPr>
              <w:jc w:val="center"/>
              <w:rPr/>
            </w:pPr>
            <w:r w:rsidDel="00000000" w:rsidR="00000000" w:rsidRPr="00000000">
              <w:rPr>
                <w:rtl w:val="0"/>
              </w:rPr>
              <w:t xml:space="preserve">£40,000</w:t>
            </w:r>
          </w:p>
        </w:tc>
        <w:tc>
          <w:tcPr/>
          <w:p w:rsidR="00000000" w:rsidDel="00000000" w:rsidP="00000000" w:rsidRDefault="00000000" w:rsidRPr="00000000" w14:paraId="0000015D">
            <w:pPr>
              <w:jc w:val="center"/>
              <w:rPr/>
            </w:pPr>
            <w:r w:rsidDel="00000000" w:rsidR="00000000" w:rsidRPr="00000000">
              <w:rPr>
                <w:rtl w:val="0"/>
              </w:rPr>
              <w:t xml:space="preserve">£135,800</w:t>
            </w:r>
          </w:p>
        </w:tc>
        <w:tc>
          <w:tcPr/>
          <w:p w:rsidR="00000000" w:rsidDel="00000000" w:rsidP="00000000" w:rsidRDefault="00000000" w:rsidRPr="00000000" w14:paraId="0000015E">
            <w:pPr>
              <w:jc w:val="center"/>
              <w:rPr/>
            </w:pPr>
            <w:r w:rsidDel="00000000" w:rsidR="00000000" w:rsidRPr="00000000">
              <w:rPr>
                <w:rtl w:val="0"/>
              </w:rPr>
              <w:t xml:space="preserve">£175,800</w:t>
            </w:r>
          </w:p>
        </w:tc>
      </w:tr>
      <w:tr>
        <w:trPr>
          <w:cantSplit w:val="0"/>
          <w:trHeight w:val="669" w:hRule="atLeast"/>
          <w:tblHeader w:val="0"/>
        </w:trPr>
        <w:tc>
          <w:tcPr/>
          <w:p w:rsidR="00000000" w:rsidDel="00000000" w:rsidP="00000000" w:rsidRDefault="00000000" w:rsidRPr="00000000" w14:paraId="0000015F">
            <w:pPr>
              <w:jc w:val="center"/>
              <w:rPr/>
            </w:pPr>
            <w:r w:rsidDel="00000000" w:rsidR="00000000" w:rsidRPr="00000000">
              <w:rPr>
                <w:rtl w:val="0"/>
              </w:rPr>
              <w:t xml:space="preserve">Ram</w:t>
            </w:r>
          </w:p>
        </w:tc>
        <w:tc>
          <w:tcPr/>
          <w:p w:rsidR="00000000" w:rsidDel="00000000" w:rsidP="00000000" w:rsidRDefault="00000000" w:rsidRPr="00000000" w14:paraId="00000160">
            <w:pPr>
              <w:jc w:val="center"/>
              <w:rPr/>
            </w:pPr>
            <w:r w:rsidDel="00000000" w:rsidR="00000000" w:rsidRPr="00000000">
              <w:rPr>
                <w:rtl w:val="0"/>
              </w:rPr>
              <w:t xml:space="preserve">£30</w:t>
            </w:r>
          </w:p>
        </w:tc>
        <w:tc>
          <w:tcPr/>
          <w:p w:rsidR="00000000" w:rsidDel="00000000" w:rsidP="00000000" w:rsidRDefault="00000000" w:rsidRPr="00000000" w14:paraId="00000161">
            <w:pPr>
              <w:jc w:val="center"/>
              <w:rPr/>
            </w:pPr>
            <w:r w:rsidDel="00000000" w:rsidR="00000000" w:rsidRPr="00000000">
              <w:rPr>
                <w:rtl w:val="0"/>
              </w:rPr>
              <w:t xml:space="preserve">£6,000</w:t>
            </w:r>
          </w:p>
        </w:tc>
        <w:tc>
          <w:tcPr/>
          <w:p w:rsidR="00000000" w:rsidDel="00000000" w:rsidP="00000000" w:rsidRDefault="00000000" w:rsidRPr="00000000" w14:paraId="00000162">
            <w:pPr>
              <w:jc w:val="center"/>
              <w:rPr/>
            </w:pPr>
            <w:r w:rsidDel="00000000" w:rsidR="00000000" w:rsidRPr="00000000">
              <w:rPr>
                <w:rtl w:val="0"/>
              </w:rPr>
              <w:t xml:space="preserve">£129,800</w:t>
            </w:r>
          </w:p>
        </w:tc>
        <w:tc>
          <w:tcPr/>
          <w:p w:rsidR="00000000" w:rsidDel="00000000" w:rsidP="00000000" w:rsidRDefault="00000000" w:rsidRPr="00000000" w14:paraId="00000163">
            <w:pPr>
              <w:jc w:val="center"/>
              <w:rPr/>
            </w:pPr>
            <w:r w:rsidDel="00000000" w:rsidR="00000000" w:rsidRPr="00000000">
              <w:rPr>
                <w:rtl w:val="0"/>
              </w:rPr>
              <w:t xml:space="preserve">£135,800</w:t>
            </w:r>
          </w:p>
        </w:tc>
      </w:tr>
      <w:tr>
        <w:trPr>
          <w:cantSplit w:val="0"/>
          <w:trHeight w:val="669" w:hRule="atLeast"/>
          <w:tblHeader w:val="0"/>
        </w:trPr>
        <w:tc>
          <w:tcPr/>
          <w:p w:rsidR="00000000" w:rsidDel="00000000" w:rsidP="00000000" w:rsidRDefault="00000000" w:rsidRPr="00000000" w14:paraId="00000164">
            <w:pPr>
              <w:jc w:val="center"/>
              <w:rPr/>
            </w:pPr>
            <w:r w:rsidDel="00000000" w:rsidR="00000000" w:rsidRPr="00000000">
              <w:rPr>
                <w:rtl w:val="0"/>
              </w:rPr>
              <w:t xml:space="preserve">Storage</w:t>
            </w:r>
          </w:p>
        </w:tc>
        <w:tc>
          <w:tcPr/>
          <w:p w:rsidR="00000000" w:rsidDel="00000000" w:rsidP="00000000" w:rsidRDefault="00000000" w:rsidRPr="00000000" w14:paraId="00000165">
            <w:pPr>
              <w:jc w:val="center"/>
              <w:rPr/>
            </w:pPr>
            <w:r w:rsidDel="00000000" w:rsidR="00000000" w:rsidRPr="00000000">
              <w:rPr>
                <w:rtl w:val="0"/>
              </w:rPr>
              <w:t xml:space="preserve">£80</w:t>
            </w:r>
          </w:p>
        </w:tc>
        <w:tc>
          <w:tcPr/>
          <w:p w:rsidR="00000000" w:rsidDel="00000000" w:rsidP="00000000" w:rsidRDefault="00000000" w:rsidRPr="00000000" w14:paraId="00000166">
            <w:pPr>
              <w:jc w:val="center"/>
              <w:rPr/>
            </w:pPr>
            <w:r w:rsidDel="00000000" w:rsidR="00000000" w:rsidRPr="00000000">
              <w:rPr>
                <w:rtl w:val="0"/>
              </w:rPr>
              <w:t xml:space="preserve">£16,000</w:t>
            </w:r>
          </w:p>
        </w:tc>
        <w:tc>
          <w:tcPr/>
          <w:p w:rsidR="00000000" w:rsidDel="00000000" w:rsidP="00000000" w:rsidRDefault="00000000" w:rsidRPr="00000000" w14:paraId="00000167">
            <w:pPr>
              <w:jc w:val="center"/>
              <w:rPr/>
            </w:pPr>
            <w:r w:rsidDel="00000000" w:rsidR="00000000" w:rsidRPr="00000000">
              <w:rPr>
                <w:rtl w:val="0"/>
              </w:rPr>
              <w:t xml:space="preserve">£113,800</w:t>
            </w:r>
          </w:p>
        </w:tc>
        <w:tc>
          <w:tcPr/>
          <w:p w:rsidR="00000000" w:rsidDel="00000000" w:rsidP="00000000" w:rsidRDefault="00000000" w:rsidRPr="00000000" w14:paraId="00000168">
            <w:pPr>
              <w:jc w:val="center"/>
              <w:rPr/>
            </w:pPr>
            <w:r w:rsidDel="00000000" w:rsidR="00000000" w:rsidRPr="00000000">
              <w:rPr>
                <w:rtl w:val="0"/>
              </w:rPr>
              <w:t xml:space="preserve">£129,800</w:t>
            </w:r>
          </w:p>
        </w:tc>
      </w:tr>
      <w:tr>
        <w:trPr>
          <w:cantSplit w:val="0"/>
          <w:trHeight w:val="669" w:hRule="atLeast"/>
          <w:tblHeader w:val="0"/>
        </w:trPr>
        <w:tc>
          <w:tcPr/>
          <w:p w:rsidR="00000000" w:rsidDel="00000000" w:rsidP="00000000" w:rsidRDefault="00000000" w:rsidRPr="00000000" w14:paraId="00000169">
            <w:pPr>
              <w:jc w:val="center"/>
              <w:rPr/>
            </w:pPr>
            <w:r w:rsidDel="00000000" w:rsidR="00000000" w:rsidRPr="00000000">
              <w:rPr>
                <w:rtl w:val="0"/>
              </w:rPr>
              <w:t xml:space="preserve">Motherboard</w:t>
            </w:r>
          </w:p>
        </w:tc>
        <w:tc>
          <w:tcPr/>
          <w:p w:rsidR="00000000" w:rsidDel="00000000" w:rsidP="00000000" w:rsidRDefault="00000000" w:rsidRPr="00000000" w14:paraId="0000016A">
            <w:pPr>
              <w:jc w:val="center"/>
              <w:rPr/>
            </w:pPr>
            <w:r w:rsidDel="00000000" w:rsidR="00000000" w:rsidRPr="00000000">
              <w:rPr>
                <w:rtl w:val="0"/>
              </w:rPr>
              <w:t xml:space="preserve">£60</w:t>
            </w:r>
          </w:p>
        </w:tc>
        <w:tc>
          <w:tcPr/>
          <w:p w:rsidR="00000000" w:rsidDel="00000000" w:rsidP="00000000" w:rsidRDefault="00000000" w:rsidRPr="00000000" w14:paraId="0000016B">
            <w:pPr>
              <w:jc w:val="center"/>
              <w:rPr/>
            </w:pPr>
            <w:r w:rsidDel="00000000" w:rsidR="00000000" w:rsidRPr="00000000">
              <w:rPr>
                <w:rtl w:val="0"/>
              </w:rPr>
              <w:t xml:space="preserve">£12,000</w:t>
            </w:r>
          </w:p>
        </w:tc>
        <w:tc>
          <w:tcPr/>
          <w:p w:rsidR="00000000" w:rsidDel="00000000" w:rsidP="00000000" w:rsidRDefault="00000000" w:rsidRPr="00000000" w14:paraId="0000016C">
            <w:pPr>
              <w:jc w:val="center"/>
              <w:rPr/>
            </w:pPr>
            <w:r w:rsidDel="00000000" w:rsidR="00000000" w:rsidRPr="00000000">
              <w:rPr>
                <w:rtl w:val="0"/>
              </w:rPr>
              <w:t xml:space="preserve">£101,800</w:t>
            </w:r>
          </w:p>
        </w:tc>
        <w:tc>
          <w:tcPr/>
          <w:p w:rsidR="00000000" w:rsidDel="00000000" w:rsidP="00000000" w:rsidRDefault="00000000" w:rsidRPr="00000000" w14:paraId="0000016D">
            <w:pPr>
              <w:jc w:val="center"/>
              <w:rPr/>
            </w:pPr>
            <w:r w:rsidDel="00000000" w:rsidR="00000000" w:rsidRPr="00000000">
              <w:rPr>
                <w:rtl w:val="0"/>
              </w:rPr>
              <w:t xml:space="preserve">£113,800</w:t>
            </w:r>
          </w:p>
        </w:tc>
      </w:tr>
      <w:tr>
        <w:trPr>
          <w:cantSplit w:val="0"/>
          <w:trHeight w:val="669" w:hRule="atLeast"/>
          <w:tblHeader w:val="0"/>
        </w:trPr>
        <w:tc>
          <w:tcPr/>
          <w:p w:rsidR="00000000" w:rsidDel="00000000" w:rsidP="00000000" w:rsidRDefault="00000000" w:rsidRPr="00000000" w14:paraId="0000016E">
            <w:pPr>
              <w:jc w:val="center"/>
              <w:rPr/>
            </w:pPr>
            <w:r w:rsidDel="00000000" w:rsidR="00000000" w:rsidRPr="00000000">
              <w:rPr>
                <w:rtl w:val="0"/>
              </w:rPr>
              <w:t xml:space="preserve">Speaker and Microphone</w:t>
            </w:r>
          </w:p>
        </w:tc>
        <w:tc>
          <w:tcPr/>
          <w:p w:rsidR="00000000" w:rsidDel="00000000" w:rsidP="00000000" w:rsidRDefault="00000000" w:rsidRPr="00000000" w14:paraId="0000016F">
            <w:pPr>
              <w:jc w:val="center"/>
              <w:rPr/>
            </w:pPr>
            <w:r w:rsidDel="00000000" w:rsidR="00000000" w:rsidRPr="00000000">
              <w:rPr>
                <w:rtl w:val="0"/>
              </w:rPr>
              <w:t xml:space="preserve">£20</w:t>
            </w:r>
          </w:p>
        </w:tc>
        <w:tc>
          <w:tcPr/>
          <w:p w:rsidR="00000000" w:rsidDel="00000000" w:rsidP="00000000" w:rsidRDefault="00000000" w:rsidRPr="00000000" w14:paraId="00000170">
            <w:pPr>
              <w:jc w:val="center"/>
              <w:rPr/>
            </w:pPr>
            <w:r w:rsidDel="00000000" w:rsidR="00000000" w:rsidRPr="00000000">
              <w:rPr>
                <w:rtl w:val="0"/>
              </w:rPr>
              <w:t xml:space="preserve">£4,000</w:t>
            </w:r>
          </w:p>
        </w:tc>
        <w:tc>
          <w:tcPr/>
          <w:p w:rsidR="00000000" w:rsidDel="00000000" w:rsidP="00000000" w:rsidRDefault="00000000" w:rsidRPr="00000000" w14:paraId="00000171">
            <w:pPr>
              <w:jc w:val="center"/>
              <w:rPr/>
            </w:pPr>
            <w:r w:rsidDel="00000000" w:rsidR="00000000" w:rsidRPr="00000000">
              <w:rPr>
                <w:rtl w:val="0"/>
              </w:rPr>
              <w:t xml:space="preserve">£97,800</w:t>
            </w:r>
          </w:p>
        </w:tc>
        <w:tc>
          <w:tcPr/>
          <w:p w:rsidR="00000000" w:rsidDel="00000000" w:rsidP="00000000" w:rsidRDefault="00000000" w:rsidRPr="00000000" w14:paraId="00000172">
            <w:pPr>
              <w:jc w:val="center"/>
              <w:rPr/>
            </w:pPr>
            <w:r w:rsidDel="00000000" w:rsidR="00000000" w:rsidRPr="00000000">
              <w:rPr>
                <w:rtl w:val="0"/>
              </w:rPr>
              <w:t xml:space="preserve">£101,800</w:t>
            </w:r>
          </w:p>
        </w:tc>
      </w:tr>
      <w:tr>
        <w:trPr>
          <w:cantSplit w:val="0"/>
          <w:trHeight w:val="669" w:hRule="atLeast"/>
          <w:tblHeader w:val="0"/>
        </w:trPr>
        <w:tc>
          <w:tcPr/>
          <w:p w:rsidR="00000000" w:rsidDel="00000000" w:rsidP="00000000" w:rsidRDefault="00000000" w:rsidRPr="00000000" w14:paraId="00000173">
            <w:pPr>
              <w:jc w:val="center"/>
              <w:rPr/>
            </w:pPr>
            <w:r w:rsidDel="00000000" w:rsidR="00000000" w:rsidRPr="00000000">
              <w:rPr>
                <w:rtl w:val="0"/>
              </w:rPr>
              <w:t xml:space="preserve">Charging Port type-C</w:t>
            </w:r>
          </w:p>
        </w:tc>
        <w:tc>
          <w:tcPr/>
          <w:p w:rsidR="00000000" w:rsidDel="00000000" w:rsidP="00000000" w:rsidRDefault="00000000" w:rsidRPr="00000000" w14:paraId="00000174">
            <w:pPr>
              <w:jc w:val="center"/>
              <w:rPr/>
            </w:pPr>
            <w:r w:rsidDel="00000000" w:rsidR="00000000" w:rsidRPr="00000000">
              <w:rPr>
                <w:rtl w:val="0"/>
              </w:rPr>
              <w:t xml:space="preserve">£15</w:t>
            </w:r>
          </w:p>
        </w:tc>
        <w:tc>
          <w:tcPr/>
          <w:p w:rsidR="00000000" w:rsidDel="00000000" w:rsidP="00000000" w:rsidRDefault="00000000" w:rsidRPr="00000000" w14:paraId="00000175">
            <w:pPr>
              <w:jc w:val="center"/>
              <w:rPr/>
            </w:pPr>
            <w:r w:rsidDel="00000000" w:rsidR="00000000" w:rsidRPr="00000000">
              <w:rPr>
                <w:rtl w:val="0"/>
              </w:rPr>
              <w:t xml:space="preserve">£3,000</w:t>
            </w:r>
          </w:p>
        </w:tc>
        <w:tc>
          <w:tcPr/>
          <w:p w:rsidR="00000000" w:rsidDel="00000000" w:rsidP="00000000" w:rsidRDefault="00000000" w:rsidRPr="00000000" w14:paraId="00000176">
            <w:pPr>
              <w:jc w:val="center"/>
              <w:rPr/>
            </w:pPr>
            <w:r w:rsidDel="00000000" w:rsidR="00000000" w:rsidRPr="00000000">
              <w:rPr>
                <w:rtl w:val="0"/>
              </w:rPr>
              <w:t xml:space="preserve">£94,800</w:t>
            </w:r>
          </w:p>
        </w:tc>
        <w:tc>
          <w:tcPr/>
          <w:p w:rsidR="00000000" w:rsidDel="00000000" w:rsidP="00000000" w:rsidRDefault="00000000" w:rsidRPr="00000000" w14:paraId="00000177">
            <w:pPr>
              <w:jc w:val="center"/>
              <w:rPr/>
            </w:pPr>
            <w:r w:rsidDel="00000000" w:rsidR="00000000" w:rsidRPr="00000000">
              <w:rPr>
                <w:rtl w:val="0"/>
              </w:rPr>
              <w:t xml:space="preserve">£97,800</w:t>
            </w:r>
          </w:p>
        </w:tc>
      </w:tr>
      <w:tr>
        <w:trPr>
          <w:cantSplit w:val="0"/>
          <w:trHeight w:val="669" w:hRule="atLeast"/>
          <w:tblHeader w:val="0"/>
        </w:trPr>
        <w:tc>
          <w:tcPr/>
          <w:p w:rsidR="00000000" w:rsidDel="00000000" w:rsidP="00000000" w:rsidRDefault="00000000" w:rsidRPr="00000000" w14:paraId="00000178">
            <w:pPr>
              <w:jc w:val="center"/>
              <w:rPr/>
            </w:pPr>
            <w:r w:rsidDel="00000000" w:rsidR="00000000" w:rsidRPr="00000000">
              <w:rPr>
                <w:rtl w:val="0"/>
              </w:rPr>
              <w:t xml:space="preserve">Frame and glass body</w:t>
            </w:r>
          </w:p>
        </w:tc>
        <w:tc>
          <w:tcPr/>
          <w:p w:rsidR="00000000" w:rsidDel="00000000" w:rsidP="00000000" w:rsidRDefault="00000000" w:rsidRPr="00000000" w14:paraId="00000179">
            <w:pPr>
              <w:jc w:val="center"/>
              <w:rPr/>
            </w:pPr>
            <w:r w:rsidDel="00000000" w:rsidR="00000000" w:rsidRPr="00000000">
              <w:rPr>
                <w:rtl w:val="0"/>
              </w:rPr>
              <w:t xml:space="preserve">£75</w:t>
            </w:r>
          </w:p>
        </w:tc>
        <w:tc>
          <w:tcPr/>
          <w:p w:rsidR="00000000" w:rsidDel="00000000" w:rsidP="00000000" w:rsidRDefault="00000000" w:rsidRPr="00000000" w14:paraId="0000017A">
            <w:pPr>
              <w:jc w:val="center"/>
              <w:rPr/>
            </w:pPr>
            <w:r w:rsidDel="00000000" w:rsidR="00000000" w:rsidRPr="00000000">
              <w:rPr>
                <w:rtl w:val="0"/>
              </w:rPr>
              <w:t xml:space="preserve">£15,000</w:t>
            </w:r>
          </w:p>
        </w:tc>
        <w:tc>
          <w:tcPr/>
          <w:p w:rsidR="00000000" w:rsidDel="00000000" w:rsidP="00000000" w:rsidRDefault="00000000" w:rsidRPr="00000000" w14:paraId="0000017B">
            <w:pPr>
              <w:jc w:val="center"/>
              <w:rPr/>
            </w:pPr>
            <w:r w:rsidDel="00000000" w:rsidR="00000000" w:rsidRPr="00000000">
              <w:rPr>
                <w:rtl w:val="0"/>
              </w:rPr>
              <w:t xml:space="preserve">£79,800</w:t>
            </w:r>
          </w:p>
        </w:tc>
        <w:tc>
          <w:tcPr/>
          <w:p w:rsidR="00000000" w:rsidDel="00000000" w:rsidP="00000000" w:rsidRDefault="00000000" w:rsidRPr="00000000" w14:paraId="0000017C">
            <w:pPr>
              <w:jc w:val="center"/>
              <w:rPr/>
            </w:pPr>
            <w:r w:rsidDel="00000000" w:rsidR="00000000" w:rsidRPr="00000000">
              <w:rPr>
                <w:rtl w:val="0"/>
              </w:rPr>
              <w:t xml:space="preserve">£94,800</w:t>
            </w:r>
          </w:p>
        </w:tc>
      </w:tr>
      <w:tr>
        <w:trPr>
          <w:cantSplit w:val="0"/>
          <w:trHeight w:val="601" w:hRule="atLeast"/>
          <w:tblHeader w:val="0"/>
        </w:trPr>
        <w:tc>
          <w:tcPr/>
          <w:p w:rsidR="00000000" w:rsidDel="00000000" w:rsidP="00000000" w:rsidRDefault="00000000" w:rsidRPr="00000000" w14:paraId="0000017D">
            <w:pPr>
              <w:jc w:val="center"/>
              <w:rPr/>
            </w:pPr>
            <w:r w:rsidDel="00000000" w:rsidR="00000000" w:rsidRPr="00000000">
              <w:rPr>
                <w:rtl w:val="0"/>
              </w:rPr>
              <w:t xml:space="preserve">Other small parts</w:t>
            </w:r>
          </w:p>
        </w:tc>
        <w:tc>
          <w:tcPr/>
          <w:p w:rsidR="00000000" w:rsidDel="00000000" w:rsidP="00000000" w:rsidRDefault="00000000" w:rsidRPr="00000000" w14:paraId="0000017E">
            <w:pPr>
              <w:jc w:val="center"/>
              <w:rPr/>
            </w:pPr>
            <w:r w:rsidDel="00000000" w:rsidR="00000000" w:rsidRPr="00000000">
              <w:rPr>
                <w:rtl w:val="0"/>
              </w:rPr>
              <w:t xml:space="preserve">£100</w:t>
            </w:r>
          </w:p>
        </w:tc>
        <w:tc>
          <w:tcPr/>
          <w:p w:rsidR="00000000" w:rsidDel="00000000" w:rsidP="00000000" w:rsidRDefault="00000000" w:rsidRPr="00000000" w14:paraId="0000017F">
            <w:pPr>
              <w:jc w:val="center"/>
              <w:rPr/>
            </w:pPr>
            <w:r w:rsidDel="00000000" w:rsidR="00000000" w:rsidRPr="00000000">
              <w:rPr>
                <w:rtl w:val="0"/>
              </w:rPr>
              <w:t xml:space="preserve">£20,000</w:t>
            </w:r>
          </w:p>
        </w:tc>
        <w:tc>
          <w:tcPr/>
          <w:p w:rsidR="00000000" w:rsidDel="00000000" w:rsidP="00000000" w:rsidRDefault="00000000" w:rsidRPr="00000000" w14:paraId="00000180">
            <w:pPr>
              <w:jc w:val="center"/>
              <w:rPr/>
            </w:pPr>
            <w:r w:rsidDel="00000000" w:rsidR="00000000" w:rsidRPr="00000000">
              <w:rPr>
                <w:rtl w:val="0"/>
              </w:rPr>
              <w:t xml:space="preserve">£59,800</w:t>
            </w:r>
          </w:p>
        </w:tc>
        <w:tc>
          <w:tcPr/>
          <w:p w:rsidR="00000000" w:rsidDel="00000000" w:rsidP="00000000" w:rsidRDefault="00000000" w:rsidRPr="00000000" w14:paraId="00000181">
            <w:pPr>
              <w:jc w:val="center"/>
              <w:rPr/>
            </w:pPr>
            <w:r w:rsidDel="00000000" w:rsidR="00000000" w:rsidRPr="00000000">
              <w:rPr>
                <w:rtl w:val="0"/>
              </w:rPr>
              <w:t xml:space="preserve">£79,800</w:t>
            </w:r>
          </w:p>
        </w:tc>
      </w:tr>
      <w:tr>
        <w:trPr>
          <w:cantSplit w:val="0"/>
          <w:trHeight w:val="601" w:hRule="atLeast"/>
          <w:tblHeader w:val="0"/>
        </w:trPr>
        <w:tc>
          <w:tcPr/>
          <w:p w:rsidR="00000000" w:rsidDel="00000000" w:rsidP="00000000" w:rsidRDefault="00000000" w:rsidRPr="00000000" w14:paraId="00000182">
            <w:pPr>
              <w:jc w:val="center"/>
              <w:rPr/>
            </w:pPr>
            <w:r w:rsidDel="00000000" w:rsidR="00000000" w:rsidRPr="00000000">
              <w:rPr>
                <w:rtl w:val="0"/>
              </w:rPr>
              <w:t xml:space="preserve">Distribution </w:t>
            </w:r>
          </w:p>
        </w:tc>
        <w:tc>
          <w:tcPr/>
          <w:p w:rsidR="00000000" w:rsidDel="00000000" w:rsidP="00000000" w:rsidRDefault="00000000" w:rsidRPr="00000000" w14:paraId="00000183">
            <w:pPr>
              <w:jc w:val="center"/>
              <w:rPr/>
            </w:pPr>
            <w:r w:rsidDel="00000000" w:rsidR="00000000" w:rsidRPr="00000000">
              <w:rPr>
                <w:rtl w:val="0"/>
              </w:rPr>
              <w:t xml:space="preserve">£50</w:t>
            </w:r>
          </w:p>
        </w:tc>
        <w:tc>
          <w:tcPr/>
          <w:p w:rsidR="00000000" w:rsidDel="00000000" w:rsidP="00000000" w:rsidRDefault="00000000" w:rsidRPr="00000000" w14:paraId="00000184">
            <w:pPr>
              <w:jc w:val="center"/>
              <w:rPr/>
            </w:pPr>
            <w:r w:rsidDel="00000000" w:rsidR="00000000" w:rsidRPr="00000000">
              <w:rPr>
                <w:rtl w:val="0"/>
              </w:rPr>
              <w:t xml:space="preserve">£10,000</w:t>
            </w:r>
          </w:p>
        </w:tc>
        <w:tc>
          <w:tcPr/>
          <w:p w:rsidR="00000000" w:rsidDel="00000000" w:rsidP="00000000" w:rsidRDefault="00000000" w:rsidRPr="00000000" w14:paraId="00000185">
            <w:pPr>
              <w:jc w:val="center"/>
              <w:rPr/>
            </w:pPr>
            <w:r w:rsidDel="00000000" w:rsidR="00000000" w:rsidRPr="00000000">
              <w:rPr>
                <w:rtl w:val="0"/>
              </w:rPr>
              <w:t xml:space="preserve">£49,800</w:t>
            </w:r>
          </w:p>
        </w:tc>
        <w:tc>
          <w:tcPr/>
          <w:p w:rsidR="00000000" w:rsidDel="00000000" w:rsidP="00000000" w:rsidRDefault="00000000" w:rsidRPr="00000000" w14:paraId="00000186">
            <w:pPr>
              <w:jc w:val="center"/>
              <w:rPr/>
            </w:pPr>
            <w:r w:rsidDel="00000000" w:rsidR="00000000" w:rsidRPr="00000000">
              <w:rPr>
                <w:rtl w:val="0"/>
              </w:rPr>
              <w:t xml:space="preserve">£59,800</w:t>
            </w:r>
          </w:p>
        </w:tc>
      </w:tr>
      <w:tr>
        <w:trPr>
          <w:cantSplit w:val="0"/>
          <w:trHeight w:val="601" w:hRule="atLeast"/>
          <w:tblHeader w:val="0"/>
        </w:trPr>
        <w:tc>
          <w:tcPr/>
          <w:p w:rsidR="00000000" w:rsidDel="00000000" w:rsidP="00000000" w:rsidRDefault="00000000" w:rsidRPr="00000000" w14:paraId="00000187">
            <w:pPr>
              <w:jc w:val="center"/>
              <w:rPr/>
            </w:pPr>
            <w:r w:rsidDel="00000000" w:rsidR="00000000" w:rsidRPr="00000000">
              <w:rPr>
                <w:rtl w:val="0"/>
              </w:rPr>
              <w:t xml:space="preserve">Packing</w:t>
            </w:r>
          </w:p>
        </w:tc>
        <w:tc>
          <w:tcPr/>
          <w:p w:rsidR="00000000" w:rsidDel="00000000" w:rsidP="00000000" w:rsidRDefault="00000000" w:rsidRPr="00000000" w14:paraId="00000188">
            <w:pPr>
              <w:jc w:val="center"/>
              <w:rPr/>
            </w:pPr>
            <w:r w:rsidDel="00000000" w:rsidR="00000000" w:rsidRPr="00000000">
              <w:rPr>
                <w:rtl w:val="0"/>
              </w:rPr>
              <w:t xml:space="preserve">£50</w:t>
            </w:r>
          </w:p>
        </w:tc>
        <w:tc>
          <w:tcPr/>
          <w:p w:rsidR="00000000" w:rsidDel="00000000" w:rsidP="00000000" w:rsidRDefault="00000000" w:rsidRPr="00000000" w14:paraId="00000189">
            <w:pPr>
              <w:jc w:val="center"/>
              <w:rPr/>
            </w:pPr>
            <w:r w:rsidDel="00000000" w:rsidR="00000000" w:rsidRPr="00000000">
              <w:rPr>
                <w:rtl w:val="0"/>
              </w:rPr>
              <w:t xml:space="preserve">£10,000</w:t>
            </w:r>
          </w:p>
        </w:tc>
        <w:tc>
          <w:tcPr/>
          <w:p w:rsidR="00000000" w:rsidDel="00000000" w:rsidP="00000000" w:rsidRDefault="00000000" w:rsidRPr="00000000" w14:paraId="0000018A">
            <w:pPr>
              <w:jc w:val="center"/>
              <w:rPr/>
            </w:pPr>
            <w:r w:rsidDel="00000000" w:rsidR="00000000" w:rsidRPr="00000000">
              <w:rPr>
                <w:rtl w:val="0"/>
              </w:rPr>
              <w:t xml:space="preserve">£39,800</w:t>
            </w:r>
          </w:p>
        </w:tc>
        <w:tc>
          <w:tcPr/>
          <w:p w:rsidR="00000000" w:rsidDel="00000000" w:rsidP="00000000" w:rsidRDefault="00000000" w:rsidRPr="00000000" w14:paraId="0000018B">
            <w:pPr>
              <w:jc w:val="center"/>
              <w:rPr/>
            </w:pPr>
            <w:r w:rsidDel="00000000" w:rsidR="00000000" w:rsidRPr="00000000">
              <w:rPr>
                <w:rtl w:val="0"/>
              </w:rPr>
              <w:t xml:space="preserve">£49,800</w:t>
            </w:r>
          </w:p>
        </w:tc>
      </w:tr>
      <w:tr>
        <w:trPr>
          <w:cantSplit w:val="0"/>
          <w:trHeight w:val="601" w:hRule="atLeast"/>
          <w:tblHeader w:val="0"/>
        </w:trPr>
        <w:tc>
          <w:tcPr/>
          <w:p w:rsidR="00000000" w:rsidDel="00000000" w:rsidP="00000000" w:rsidRDefault="00000000" w:rsidRPr="00000000" w14:paraId="0000018C">
            <w:pPr>
              <w:ind w:left="720"/>
              <w:jc w:val="center"/>
              <w:rPr/>
            </w:pPr>
            <w:r w:rsidDel="00000000" w:rsidR="00000000" w:rsidRPr="00000000">
              <w:rPr>
                <w:rtl w:val="0"/>
              </w:rPr>
              <w:t xml:space="preserve">Total </w:t>
            </w:r>
          </w:p>
        </w:tc>
        <w:tc>
          <w:tcPr/>
          <w:p w:rsidR="00000000" w:rsidDel="00000000" w:rsidP="00000000" w:rsidRDefault="00000000" w:rsidRPr="00000000" w14:paraId="0000018D">
            <w:pPr>
              <w:jc w:val="center"/>
              <w:rPr/>
            </w:pPr>
            <w:r w:rsidDel="00000000" w:rsidR="00000000" w:rsidRPr="00000000">
              <w:rPr>
                <w:rtl w:val="0"/>
              </w:rPr>
              <w:t xml:space="preserve">£1,100</w:t>
            </w:r>
          </w:p>
        </w:tc>
        <w:tc>
          <w:tcPr/>
          <w:p w:rsidR="00000000" w:rsidDel="00000000" w:rsidP="00000000" w:rsidRDefault="00000000" w:rsidRPr="00000000" w14:paraId="0000018E">
            <w:pPr>
              <w:jc w:val="center"/>
              <w:rPr/>
            </w:pPr>
            <w:r w:rsidDel="00000000" w:rsidR="00000000" w:rsidRPr="00000000">
              <w:rPr>
                <w:rtl w:val="0"/>
              </w:rPr>
              <w:t xml:space="preserve">£240,000</w:t>
            </w:r>
          </w:p>
        </w:tc>
        <w:tc>
          <w:tcPr/>
          <w:p w:rsidR="00000000" w:rsidDel="00000000" w:rsidP="00000000" w:rsidRDefault="00000000" w:rsidRPr="00000000" w14:paraId="0000018F">
            <w:pPr>
              <w:jc w:val="center"/>
              <w:rPr/>
            </w:pPr>
            <w:r w:rsidDel="00000000" w:rsidR="00000000" w:rsidRPr="00000000">
              <w:rPr>
                <w:rtl w:val="0"/>
              </w:rPr>
              <w:t xml:space="preserve">£39,800</w:t>
            </w:r>
          </w:p>
        </w:tc>
        <w:tc>
          <w:tcPr/>
          <w:p w:rsidR="00000000" w:rsidDel="00000000" w:rsidP="00000000" w:rsidRDefault="00000000" w:rsidRPr="00000000" w14:paraId="00000190">
            <w:pPr>
              <w:jc w:val="center"/>
              <w:rPr/>
            </w:pPr>
            <w:r w:rsidDel="00000000" w:rsidR="00000000" w:rsidRPr="00000000">
              <w:rPr>
                <w:rtl w:val="0"/>
              </w:rPr>
              <w:t xml:space="preserve">£39,800</w:t>
            </w:r>
          </w:p>
        </w:tc>
      </w:tr>
      <w:tr>
        <w:trPr>
          <w:cantSplit w:val="0"/>
          <w:trHeight w:val="1214" w:hRule="atLeast"/>
          <w:tblHeader w:val="0"/>
        </w:trPr>
        <w:tc>
          <w:tcPr/>
          <w:p w:rsidR="00000000" w:rsidDel="00000000" w:rsidP="00000000" w:rsidRDefault="00000000" w:rsidRPr="00000000" w14:paraId="00000191">
            <w:pPr>
              <w:ind w:left="720"/>
              <w:jc w:val="center"/>
              <w:rPr/>
            </w:pPr>
            <w:r w:rsidDel="00000000" w:rsidR="00000000" w:rsidRPr="00000000">
              <w:rPr>
                <w:rtl w:val="0"/>
              </w:rPr>
              <w:t xml:space="preserve">Profit</w:t>
            </w:r>
          </w:p>
        </w:tc>
        <w:tc>
          <w:tcPr/>
          <w:p w:rsidR="00000000" w:rsidDel="00000000" w:rsidP="00000000" w:rsidRDefault="00000000" w:rsidRPr="00000000" w14:paraId="00000192">
            <w:pPr>
              <w:jc w:val="center"/>
              <w:rPr/>
            </w:pPr>
            <w:r w:rsidDel="00000000" w:rsidR="00000000" w:rsidRPr="00000000">
              <w:rPr>
                <w:rtl w:val="0"/>
              </w:rPr>
              <w:t xml:space="preserve">£0</w:t>
            </w:r>
          </w:p>
        </w:tc>
        <w:tc>
          <w:tcPr/>
          <w:p w:rsidR="00000000" w:rsidDel="00000000" w:rsidP="00000000" w:rsidRDefault="00000000" w:rsidRPr="00000000" w14:paraId="00000193">
            <w:pPr>
              <w:jc w:val="center"/>
              <w:rPr/>
            </w:pPr>
            <w:r w:rsidDel="00000000" w:rsidR="00000000" w:rsidRPr="00000000">
              <w:rPr>
                <w:rtl w:val="0"/>
              </w:rPr>
              <w:t xml:space="preserve">£0</w:t>
            </w:r>
          </w:p>
        </w:tc>
        <w:tc>
          <w:tcPr/>
          <w:p w:rsidR="00000000" w:rsidDel="00000000" w:rsidP="00000000" w:rsidRDefault="00000000" w:rsidRPr="00000000" w14:paraId="00000194">
            <w:pPr>
              <w:jc w:val="center"/>
              <w:rPr/>
            </w:pPr>
            <w:r w:rsidDel="00000000" w:rsidR="00000000" w:rsidRPr="00000000">
              <w:rPr>
                <w:rtl w:val="0"/>
              </w:rPr>
              <w:t xml:space="preserve">£39,800</w:t>
            </w:r>
          </w:p>
        </w:tc>
        <w:tc>
          <w:tcPr/>
          <w:p w:rsidR="00000000" w:rsidDel="00000000" w:rsidP="00000000" w:rsidRDefault="00000000" w:rsidRPr="00000000" w14:paraId="00000195">
            <w:pPr>
              <w:jc w:val="center"/>
              <w:rPr/>
            </w:pPr>
            <w:r w:rsidDel="00000000" w:rsidR="00000000" w:rsidRPr="00000000">
              <w:rPr>
                <w:rtl w:val="0"/>
              </w:rPr>
              <w:t xml:space="preserve">£39,800</w:t>
            </w:r>
          </w:p>
        </w:tc>
      </w:tr>
      <w:tr>
        <w:trPr>
          <w:cantSplit w:val="0"/>
          <w:trHeight w:val="601" w:hRule="atLeast"/>
          <w:tblHeader w:val="0"/>
        </w:trPr>
        <w:tc>
          <w:tcPr>
            <w:gridSpan w:val="3"/>
          </w:tcPr>
          <w:p w:rsidR="00000000" w:rsidDel="00000000" w:rsidP="00000000" w:rsidRDefault="00000000" w:rsidRPr="00000000" w14:paraId="00000196">
            <w:pPr>
              <w:jc w:val="center"/>
              <w:rPr/>
            </w:pPr>
            <w:r w:rsidDel="00000000" w:rsidR="00000000" w:rsidRPr="00000000">
              <w:rPr>
                <w:rtl w:val="0"/>
              </w:rPr>
              <w:t xml:space="preserve">Item</w:t>
            </w:r>
          </w:p>
        </w:tc>
        <w:tc>
          <w:tcPr>
            <w:gridSpan w:val="2"/>
          </w:tcPr>
          <w:p w:rsidR="00000000" w:rsidDel="00000000" w:rsidP="00000000" w:rsidRDefault="00000000" w:rsidRPr="00000000" w14:paraId="00000199">
            <w:pPr>
              <w:jc w:val="center"/>
              <w:rPr/>
            </w:pPr>
            <w:r w:rsidDel="00000000" w:rsidR="00000000" w:rsidRPr="00000000">
              <w:rPr>
                <w:rtl w:val="0"/>
              </w:rPr>
              <w:t xml:space="preserve">Amount</w:t>
            </w:r>
          </w:p>
        </w:tc>
      </w:tr>
      <w:tr>
        <w:trPr>
          <w:cantSplit w:val="0"/>
          <w:trHeight w:val="601" w:hRule="atLeast"/>
          <w:tblHeader w:val="0"/>
        </w:trPr>
        <w:tc>
          <w:tcPr>
            <w:gridSpan w:val="3"/>
          </w:tcPr>
          <w:p w:rsidR="00000000" w:rsidDel="00000000" w:rsidP="00000000" w:rsidRDefault="00000000" w:rsidRPr="00000000" w14:paraId="0000019B">
            <w:pPr>
              <w:jc w:val="center"/>
              <w:rPr/>
            </w:pPr>
            <w:r w:rsidDel="00000000" w:rsidR="00000000" w:rsidRPr="00000000">
              <w:rPr>
                <w:rtl w:val="0"/>
              </w:rPr>
              <w:t xml:space="preserve">Total revenue (200 units)</w:t>
            </w:r>
          </w:p>
        </w:tc>
        <w:tc>
          <w:tcPr>
            <w:gridSpan w:val="2"/>
          </w:tcPr>
          <w:p w:rsidR="00000000" w:rsidDel="00000000" w:rsidP="00000000" w:rsidRDefault="00000000" w:rsidRPr="00000000" w14:paraId="0000019E">
            <w:pPr>
              <w:jc w:val="center"/>
              <w:rPr/>
            </w:pPr>
            <w:r w:rsidDel="00000000" w:rsidR="00000000" w:rsidRPr="00000000">
              <w:rPr>
                <w:rtl w:val="0"/>
              </w:rPr>
              <w:t xml:space="preserve">£279,800</w:t>
            </w:r>
          </w:p>
        </w:tc>
      </w:tr>
      <w:tr>
        <w:trPr>
          <w:cantSplit w:val="0"/>
          <w:trHeight w:val="601" w:hRule="atLeast"/>
          <w:tblHeader w:val="0"/>
        </w:trPr>
        <w:tc>
          <w:tcPr>
            <w:gridSpan w:val="3"/>
          </w:tcPr>
          <w:p w:rsidR="00000000" w:rsidDel="00000000" w:rsidP="00000000" w:rsidRDefault="00000000" w:rsidRPr="00000000" w14:paraId="000001A0">
            <w:pPr>
              <w:jc w:val="center"/>
              <w:rPr/>
            </w:pPr>
            <w:r w:rsidDel="00000000" w:rsidR="00000000" w:rsidRPr="00000000">
              <w:rPr>
                <w:rtl w:val="0"/>
              </w:rPr>
              <w:t xml:space="preserve">Total variable cost</w:t>
            </w:r>
          </w:p>
        </w:tc>
        <w:tc>
          <w:tcPr>
            <w:gridSpan w:val="2"/>
          </w:tcPr>
          <w:p w:rsidR="00000000" w:rsidDel="00000000" w:rsidP="00000000" w:rsidRDefault="00000000" w:rsidRPr="00000000" w14:paraId="000001A3">
            <w:pPr>
              <w:jc w:val="center"/>
              <w:rPr/>
            </w:pPr>
            <w:r w:rsidDel="00000000" w:rsidR="00000000" w:rsidRPr="00000000">
              <w:rPr>
                <w:rtl w:val="0"/>
              </w:rPr>
              <w:t xml:space="preserve">£220,000</w:t>
            </w:r>
          </w:p>
        </w:tc>
      </w:tr>
      <w:tr>
        <w:trPr>
          <w:cantSplit w:val="0"/>
          <w:trHeight w:val="601" w:hRule="atLeast"/>
          <w:tblHeader w:val="0"/>
        </w:trPr>
        <w:tc>
          <w:tcPr>
            <w:gridSpan w:val="3"/>
          </w:tcPr>
          <w:p w:rsidR="00000000" w:rsidDel="00000000" w:rsidP="00000000" w:rsidRDefault="00000000" w:rsidRPr="00000000" w14:paraId="000001A5">
            <w:pPr>
              <w:jc w:val="center"/>
              <w:rPr/>
            </w:pPr>
            <w:r w:rsidDel="00000000" w:rsidR="00000000" w:rsidRPr="00000000">
              <w:rPr>
                <w:rtl w:val="0"/>
              </w:rPr>
              <w:t xml:space="preserve">Fixed costs</w:t>
            </w:r>
          </w:p>
        </w:tc>
        <w:tc>
          <w:tcPr>
            <w:gridSpan w:val="2"/>
          </w:tcPr>
          <w:p w:rsidR="00000000" w:rsidDel="00000000" w:rsidP="00000000" w:rsidRDefault="00000000" w:rsidRPr="00000000" w14:paraId="000001A8">
            <w:pPr>
              <w:jc w:val="center"/>
              <w:rPr/>
            </w:pPr>
            <w:r w:rsidDel="00000000" w:rsidR="00000000" w:rsidRPr="00000000">
              <w:rPr>
                <w:rtl w:val="0"/>
              </w:rPr>
              <w:t xml:space="preserve">£20,000</w:t>
            </w:r>
          </w:p>
        </w:tc>
      </w:tr>
      <w:tr>
        <w:trPr>
          <w:cantSplit w:val="0"/>
          <w:trHeight w:val="601" w:hRule="atLeast"/>
          <w:tblHeader w:val="0"/>
        </w:trPr>
        <w:tc>
          <w:tcPr>
            <w:gridSpan w:val="3"/>
          </w:tcPr>
          <w:p w:rsidR="00000000" w:rsidDel="00000000" w:rsidP="00000000" w:rsidRDefault="00000000" w:rsidRPr="00000000" w14:paraId="000001AA">
            <w:pPr>
              <w:jc w:val="center"/>
              <w:rPr/>
            </w:pPr>
            <w:r w:rsidDel="00000000" w:rsidR="00000000" w:rsidRPr="00000000">
              <w:rPr>
                <w:rtl w:val="0"/>
              </w:rPr>
              <w:t xml:space="preserve">Total cost</w:t>
            </w:r>
          </w:p>
        </w:tc>
        <w:tc>
          <w:tcPr>
            <w:gridSpan w:val="2"/>
          </w:tcPr>
          <w:p w:rsidR="00000000" w:rsidDel="00000000" w:rsidP="00000000" w:rsidRDefault="00000000" w:rsidRPr="00000000" w14:paraId="000001AD">
            <w:pPr>
              <w:jc w:val="center"/>
              <w:rPr/>
            </w:pPr>
            <w:r w:rsidDel="00000000" w:rsidR="00000000" w:rsidRPr="00000000">
              <w:rPr>
                <w:rtl w:val="0"/>
              </w:rPr>
              <w:t xml:space="preserve">£240,000</w:t>
            </w:r>
          </w:p>
        </w:tc>
      </w:tr>
      <w:tr>
        <w:trPr>
          <w:cantSplit w:val="0"/>
          <w:trHeight w:val="601" w:hRule="atLeast"/>
          <w:tblHeader w:val="0"/>
        </w:trPr>
        <w:tc>
          <w:tcPr>
            <w:gridSpan w:val="3"/>
          </w:tcPr>
          <w:p w:rsidR="00000000" w:rsidDel="00000000" w:rsidP="00000000" w:rsidRDefault="00000000" w:rsidRPr="00000000" w14:paraId="000001AF">
            <w:pPr>
              <w:jc w:val="center"/>
              <w:rPr/>
            </w:pPr>
            <w:r w:rsidDel="00000000" w:rsidR="00000000" w:rsidRPr="00000000">
              <w:rPr>
                <w:rtl w:val="0"/>
              </w:rPr>
              <w:t xml:space="preserve">Profit</w:t>
            </w:r>
          </w:p>
        </w:tc>
        <w:tc>
          <w:tcPr>
            <w:gridSpan w:val="2"/>
          </w:tcPr>
          <w:p w:rsidR="00000000" w:rsidDel="00000000" w:rsidP="00000000" w:rsidRDefault="00000000" w:rsidRPr="00000000" w14:paraId="000001B2">
            <w:pPr>
              <w:jc w:val="center"/>
              <w:rPr/>
            </w:pPr>
            <w:r w:rsidDel="00000000" w:rsidR="00000000" w:rsidRPr="00000000">
              <w:rPr>
                <w:rtl w:val="0"/>
              </w:rPr>
              <w:t xml:space="preserve">£39,800</w:t>
            </w:r>
          </w:p>
        </w:tc>
      </w:tr>
      <w:tr>
        <w:trPr>
          <w:cantSplit w:val="0"/>
          <w:trHeight w:val="601" w:hRule="atLeast"/>
          <w:tblHeader w:val="0"/>
        </w:trPr>
        <w:tc>
          <w:tcPr>
            <w:gridSpan w:val="3"/>
          </w:tcPr>
          <w:p w:rsidR="00000000" w:rsidDel="00000000" w:rsidP="00000000" w:rsidRDefault="00000000" w:rsidRPr="00000000" w14:paraId="000001B4">
            <w:pPr>
              <w:jc w:val="center"/>
              <w:rPr/>
            </w:pPr>
            <w:r w:rsidDel="00000000" w:rsidR="00000000" w:rsidRPr="00000000">
              <w:rPr>
                <w:rtl w:val="0"/>
              </w:rPr>
              <w:t xml:space="preserve">Breakeven point</w:t>
            </w:r>
          </w:p>
        </w:tc>
        <w:tc>
          <w:tcPr>
            <w:gridSpan w:val="2"/>
          </w:tcPr>
          <w:p w:rsidR="00000000" w:rsidDel="00000000" w:rsidP="00000000" w:rsidRDefault="00000000" w:rsidRPr="00000000" w14:paraId="000001B7">
            <w:pPr>
              <w:jc w:val="center"/>
              <w:rPr/>
            </w:pPr>
            <w:r w:rsidDel="00000000" w:rsidR="00000000" w:rsidRPr="00000000">
              <w:rPr>
                <w:rtl w:val="0"/>
              </w:rPr>
              <w:t xml:space="preserve">67 units</w:t>
            </w:r>
          </w:p>
        </w:tc>
      </w:tr>
      <w:tr>
        <w:trPr>
          <w:cantSplit w:val="0"/>
          <w:trHeight w:val="601" w:hRule="atLeast"/>
          <w:tblHeader w:val="0"/>
        </w:trPr>
        <w:tc>
          <w:tcPr>
            <w:gridSpan w:val="3"/>
          </w:tcPr>
          <w:p w:rsidR="00000000" w:rsidDel="00000000" w:rsidP="00000000" w:rsidRDefault="00000000" w:rsidRPr="00000000" w14:paraId="000001B9">
            <w:pPr>
              <w:jc w:val="center"/>
              <w:rPr/>
            </w:pPr>
            <w:r w:rsidDel="00000000" w:rsidR="00000000" w:rsidRPr="00000000">
              <w:rPr>
                <w:rtl w:val="0"/>
              </w:rPr>
              <w:t xml:space="preserve">Margin of safety</w:t>
            </w:r>
          </w:p>
        </w:tc>
        <w:tc>
          <w:tcPr>
            <w:gridSpan w:val="2"/>
          </w:tcPr>
          <w:p w:rsidR="00000000" w:rsidDel="00000000" w:rsidP="00000000" w:rsidRDefault="00000000" w:rsidRPr="00000000" w14:paraId="000001BC">
            <w:pPr>
              <w:jc w:val="center"/>
              <w:rPr/>
            </w:pPr>
            <w:r w:rsidDel="00000000" w:rsidR="00000000" w:rsidRPr="00000000">
              <w:rPr>
                <w:rtl w:val="0"/>
              </w:rPr>
              <w:t xml:space="preserve">133 units</w:t>
            </w:r>
          </w:p>
        </w:tc>
      </w:tr>
      <w:tr>
        <w:trPr>
          <w:cantSplit w:val="0"/>
          <w:trHeight w:val="1272" w:hRule="atLeast"/>
          <w:tblHeader w:val="0"/>
        </w:trPr>
        <w:tc>
          <w:tcPr>
            <w:gridSpan w:val="5"/>
          </w:tcPr>
          <w:p w:rsidR="00000000" w:rsidDel="00000000" w:rsidP="00000000" w:rsidRDefault="00000000" w:rsidRPr="00000000" w14:paraId="000001BE">
            <w:pPr>
              <w:rPr>
                <w:b w:val="1"/>
                <w:bCs w:val="1"/>
              </w:rPr>
            </w:pPr>
            <w:r w:rsidDel="00000000" w:rsidR="00000000" w:rsidRPr="00000000">
              <w:rPr>
                <w:b w:val="1"/>
                <w:bCs w:val="1"/>
                <w:rtl w:val="0"/>
              </w:rPr>
              <w:t xml:space="preserve">Breakeven Analysis – iPhone 18 Pro Max</w:t>
            </w:r>
          </w:p>
          <w:p w:rsidR="00000000" w:rsidDel="00000000" w:rsidP="00000000" w:rsidRDefault="00000000" w:rsidRPr="00000000" w14:paraId="000001BF">
            <w:pPr>
              <w:rPr/>
            </w:pPr>
            <w:r w:rsidDel="00000000" w:rsidR="00000000" w:rsidRPr="00000000">
              <w:rPr>
                <w:rtl w:val="0"/>
              </w:rPr>
              <w:t xml:space="preserve">my company has carried out a breakeven analysis for its new product, the iPhone 18 Pro Max, to assess whether the product will be profitable and to determine the minimum number of units that must be sold to cover all costs.</w:t>
            </w:r>
          </w:p>
        </w:tc>
      </w:tr>
      <w:tr>
        <w:trPr>
          <w:cantSplit w:val="0"/>
          <w:trHeight w:val="601" w:hRule="atLeast"/>
          <w:tblHeader w:val="0"/>
        </w:trPr>
        <w:tc>
          <w:tcPr>
            <w:gridSpan w:val="5"/>
          </w:tcPr>
          <w:p w:rsidR="00000000" w:rsidDel="00000000" w:rsidP="00000000" w:rsidRDefault="00000000" w:rsidRPr="00000000" w14:paraId="000001C4">
            <w:pPr>
              <w:rPr>
                <w:b w:val="1"/>
                <w:bCs w:val="1"/>
              </w:rPr>
            </w:pPr>
            <w:r w:rsidDel="00000000" w:rsidR="00000000" w:rsidRPr="00000000">
              <w:rPr>
                <w:b w:val="1"/>
                <w:bCs w:val="1"/>
                <w:rtl w:val="0"/>
              </w:rPr>
              <w:t xml:space="preserve">Assumptions</w:t>
            </w:r>
          </w:p>
          <w:p w:rsidR="00000000" w:rsidDel="00000000" w:rsidP="00000000" w:rsidRDefault="00000000" w:rsidRPr="00000000" w14:paraId="000001C5">
            <w:pPr>
              <w:rPr/>
            </w:pPr>
            <w:r w:rsidDel="00000000" w:rsidR="00000000" w:rsidRPr="00000000">
              <w:rPr>
                <w:rtl w:val="0"/>
              </w:rPr>
              <w:t xml:space="preserve">To complete the breakeven analysis, my company has made the following assumptions:</w:t>
            </w:r>
          </w:p>
          <w:p w:rsidR="00000000" w:rsidDel="00000000" w:rsidP="00000000" w:rsidRDefault="00000000" w:rsidRPr="00000000" w14:paraId="000001C6">
            <w:pPr>
              <w:numPr>
                <w:ilvl w:val="0"/>
                <w:numId w:val="1"/>
              </w:numPr>
              <w:ind w:left="720" w:hanging="360"/>
            </w:pPr>
            <w:r w:rsidDel="00000000" w:rsidR="00000000" w:rsidRPr="00000000">
              <w:rPr>
                <w:rtl w:val="0"/>
              </w:rPr>
              <w:t xml:space="preserve">The selling price of the iPhone 18 Pro Max is £1,399 per unit, which is competitive with other premium smartphones on the market.</w:t>
            </w:r>
          </w:p>
          <w:p w:rsidR="00000000" w:rsidDel="00000000" w:rsidP="00000000" w:rsidRDefault="00000000" w:rsidRPr="00000000" w14:paraId="000001C7">
            <w:pPr>
              <w:numPr>
                <w:ilvl w:val="0"/>
                <w:numId w:val="1"/>
              </w:numPr>
              <w:ind w:left="720" w:hanging="360"/>
            </w:pPr>
            <w:r w:rsidDel="00000000" w:rsidR="00000000" w:rsidRPr="00000000">
              <w:rPr>
                <w:rtl w:val="0"/>
              </w:rPr>
              <w:t xml:space="preserve">The variable cost per unit is £1,100, which includes the cost of components (£1,000), packaging (£50), and distribution (£50).</w:t>
            </w:r>
          </w:p>
          <w:p w:rsidR="00000000" w:rsidDel="00000000" w:rsidP="00000000" w:rsidRDefault="00000000" w:rsidRPr="00000000" w14:paraId="000001C8">
            <w:pPr>
              <w:numPr>
                <w:ilvl w:val="0"/>
                <w:numId w:val="1"/>
              </w:numPr>
              <w:ind w:left="720" w:hanging="360"/>
            </w:pPr>
            <w:r w:rsidDel="00000000" w:rsidR="00000000" w:rsidRPr="00000000">
              <w:rPr>
                <w:rtl w:val="0"/>
              </w:rPr>
              <w:t xml:space="preserve">Fixed costs are £20,000 per month, covering research and development, factories, staff salaries, marketing, and software.</w:t>
            </w:r>
          </w:p>
          <w:p w:rsidR="00000000" w:rsidDel="00000000" w:rsidP="00000000" w:rsidRDefault="00000000" w:rsidRPr="00000000" w14:paraId="000001C9">
            <w:pPr>
              <w:numPr>
                <w:ilvl w:val="0"/>
                <w:numId w:val="1"/>
              </w:numPr>
              <w:ind w:left="720" w:hanging="360"/>
            </w:pPr>
            <w:r w:rsidDel="00000000" w:rsidR="00000000" w:rsidRPr="00000000">
              <w:rPr>
                <w:rtl w:val="0"/>
              </w:rPr>
              <w:t xml:space="preserve">Expected monthly sales are 200 units, based on market research.</w:t>
            </w:r>
          </w:p>
          <w:p w:rsidR="00000000" w:rsidDel="00000000" w:rsidP="00000000" w:rsidRDefault="00000000" w:rsidRPr="00000000" w14:paraId="000001CA">
            <w:pPr>
              <w:numPr>
                <w:ilvl w:val="0"/>
                <w:numId w:val="1"/>
              </w:numPr>
              <w:ind w:left="720" w:hanging="360"/>
            </w:pPr>
            <w:r w:rsidDel="00000000" w:rsidR="00000000" w:rsidRPr="00000000">
              <w:rPr>
                <w:rtl w:val="0"/>
              </w:rPr>
              <w:t xml:space="preserve">The maximum production capacity is 600 units per month.</w:t>
            </w:r>
          </w:p>
        </w:tc>
      </w:tr>
      <w:tr>
        <w:trPr>
          <w:cantSplit w:val="0"/>
          <w:trHeight w:val="601" w:hRule="atLeast"/>
          <w:tblHeader w:val="0"/>
        </w:trPr>
        <w:tc>
          <w:tcPr>
            <w:gridSpan w:val="5"/>
          </w:tcPr>
          <w:p w:rsidR="00000000" w:rsidDel="00000000" w:rsidP="00000000" w:rsidRDefault="00000000" w:rsidRPr="00000000" w14:paraId="000001CF">
            <w:pPr>
              <w:rPr>
                <w:b w:val="1"/>
                <w:bCs w:val="1"/>
              </w:rPr>
            </w:pPr>
            <w:r w:rsidDel="00000000" w:rsidR="00000000" w:rsidRPr="00000000">
              <w:rPr>
                <w:b w:val="1"/>
                <w:bCs w:val="1"/>
                <w:rtl w:val="0"/>
              </w:rPr>
              <w:t xml:space="preserve">Variable Costs Calculation</w:t>
            </w:r>
          </w:p>
          <w:p w:rsidR="00000000" w:rsidDel="00000000" w:rsidP="00000000" w:rsidRDefault="00000000" w:rsidRPr="00000000" w14:paraId="000001D0">
            <w:pPr>
              <w:rPr/>
            </w:pPr>
            <w:r w:rsidDel="00000000" w:rsidR="00000000" w:rsidRPr="00000000">
              <w:rPr>
                <w:b w:val="1"/>
                <w:bCs w:val="1"/>
                <w:rtl w:val="0"/>
              </w:rPr>
              <w:t xml:space="preserve">Formula:</w:t>
            </w:r>
            <w:r w:rsidDel="00000000" w:rsidR="00000000" w:rsidRPr="00000000">
              <w:rPr>
                <w:rtl w:val="0"/>
              </w:rPr>
              <w:br w:type="textWrapping"/>
              <w:t xml:space="preserve">Variable costs = Variable cost per unit × Number of units</w:t>
            </w:r>
          </w:p>
          <w:p w:rsidR="00000000" w:rsidDel="00000000" w:rsidP="00000000" w:rsidRDefault="00000000" w:rsidRPr="00000000" w14:paraId="000001D1">
            <w:pPr>
              <w:rPr/>
            </w:pPr>
            <w:r w:rsidDel="00000000" w:rsidR="00000000" w:rsidRPr="00000000">
              <w:rPr>
                <w:b w:val="1"/>
                <w:bCs w:val="1"/>
                <w:rtl w:val="0"/>
              </w:rPr>
              <w:t xml:space="preserve">Calculation:</w:t>
            </w:r>
            <w:r w:rsidDel="00000000" w:rsidR="00000000" w:rsidRPr="00000000">
              <w:rPr>
                <w:rtl w:val="0"/>
              </w:rPr>
              <w:br w:type="textWrapping"/>
              <w:t xml:space="preserve">£1,100 × 200 = £220,000</w:t>
            </w:r>
          </w:p>
          <w:p w:rsidR="00000000" w:rsidDel="00000000" w:rsidP="00000000" w:rsidRDefault="00000000" w:rsidRPr="00000000" w14:paraId="000001D2">
            <w:pPr>
              <w:rPr/>
            </w:pPr>
            <w:r w:rsidDel="00000000" w:rsidR="00000000" w:rsidRPr="00000000">
              <w:rPr>
                <w:rtl w:val="0"/>
              </w:rPr>
              <w:t xml:space="preserve">Therefore, the total variable cost of producing 200 units is £220,000.</w:t>
            </w:r>
          </w:p>
        </w:tc>
      </w:tr>
      <w:tr>
        <w:trPr>
          <w:cantSplit w:val="0"/>
          <w:trHeight w:val="601" w:hRule="atLeast"/>
          <w:tblHeader w:val="0"/>
        </w:trPr>
        <w:tc>
          <w:tcPr>
            <w:gridSpan w:val="5"/>
          </w:tcPr>
          <w:p w:rsidR="00000000" w:rsidDel="00000000" w:rsidP="00000000" w:rsidRDefault="00000000" w:rsidRPr="00000000" w14:paraId="000001D7">
            <w:pPr>
              <w:rPr>
                <w:b w:val="1"/>
                <w:bCs w:val="1"/>
              </w:rPr>
            </w:pPr>
            <w:r w:rsidDel="00000000" w:rsidR="00000000" w:rsidRPr="00000000">
              <w:rPr>
                <w:b w:val="1"/>
                <w:bCs w:val="1"/>
                <w:rtl w:val="0"/>
              </w:rPr>
              <w:t xml:space="preserve">Total Costs Calculation</w:t>
            </w:r>
          </w:p>
          <w:p w:rsidR="00000000" w:rsidDel="00000000" w:rsidP="00000000" w:rsidRDefault="00000000" w:rsidRPr="00000000" w14:paraId="000001D8">
            <w:pPr>
              <w:rPr/>
            </w:pPr>
            <w:r w:rsidDel="00000000" w:rsidR="00000000" w:rsidRPr="00000000">
              <w:rPr>
                <w:b w:val="1"/>
                <w:bCs w:val="1"/>
                <w:rtl w:val="0"/>
              </w:rPr>
              <w:t xml:space="preserve">Formula:</w:t>
            </w:r>
            <w:r w:rsidDel="00000000" w:rsidR="00000000" w:rsidRPr="00000000">
              <w:rPr>
                <w:rtl w:val="0"/>
              </w:rPr>
              <w:br w:type="textWrapping"/>
              <w:t xml:space="preserve">Total costs = Fixed costs + Variable costs</w:t>
            </w:r>
          </w:p>
          <w:p w:rsidR="00000000" w:rsidDel="00000000" w:rsidP="00000000" w:rsidRDefault="00000000" w:rsidRPr="00000000" w14:paraId="000001D9">
            <w:pPr>
              <w:rPr/>
            </w:pPr>
            <w:r w:rsidDel="00000000" w:rsidR="00000000" w:rsidRPr="00000000">
              <w:rPr>
                <w:b w:val="1"/>
                <w:bCs w:val="1"/>
                <w:rtl w:val="0"/>
              </w:rPr>
              <w:t xml:space="preserve">Calculation:</w:t>
            </w:r>
            <w:r w:rsidDel="00000000" w:rsidR="00000000" w:rsidRPr="00000000">
              <w:rPr>
                <w:rtl w:val="0"/>
              </w:rPr>
              <w:br w:type="textWrapping"/>
              <w:t xml:space="preserve">£20,000 + £220,000 = £240,000</w:t>
            </w:r>
          </w:p>
          <w:p w:rsidR="00000000" w:rsidDel="00000000" w:rsidP="00000000" w:rsidRDefault="00000000" w:rsidRPr="00000000" w14:paraId="000001DA">
            <w:pPr>
              <w:rPr/>
            </w:pPr>
            <w:r w:rsidDel="00000000" w:rsidR="00000000" w:rsidRPr="00000000">
              <w:rPr>
                <w:rtl w:val="0"/>
              </w:rPr>
              <w:t xml:space="preserve">The total cost of producing 200 units is £240,000.</w:t>
            </w:r>
          </w:p>
        </w:tc>
      </w:tr>
      <w:tr>
        <w:trPr>
          <w:cantSplit w:val="0"/>
          <w:trHeight w:val="601" w:hRule="atLeast"/>
          <w:tblHeader w:val="0"/>
        </w:trPr>
        <w:tc>
          <w:tcPr>
            <w:gridSpan w:val="5"/>
          </w:tcPr>
          <w:p w:rsidR="00000000" w:rsidDel="00000000" w:rsidP="00000000" w:rsidRDefault="00000000" w:rsidRPr="00000000" w14:paraId="000001DF">
            <w:pPr>
              <w:rPr>
                <w:b w:val="1"/>
                <w:bCs w:val="1"/>
              </w:rPr>
            </w:pPr>
            <w:r w:rsidDel="00000000" w:rsidR="00000000" w:rsidRPr="00000000">
              <w:rPr>
                <w:b w:val="1"/>
                <w:bCs w:val="1"/>
                <w:rtl w:val="0"/>
              </w:rPr>
              <w:t xml:space="preserve">Revenue Calculation</w:t>
            </w:r>
          </w:p>
          <w:p w:rsidR="00000000" w:rsidDel="00000000" w:rsidP="00000000" w:rsidRDefault="00000000" w:rsidRPr="00000000" w14:paraId="000001E0">
            <w:pPr>
              <w:rPr/>
            </w:pPr>
            <w:r w:rsidDel="00000000" w:rsidR="00000000" w:rsidRPr="00000000">
              <w:rPr>
                <w:b w:val="1"/>
                <w:bCs w:val="1"/>
                <w:rtl w:val="0"/>
              </w:rPr>
              <w:t xml:space="preserve">Formula:</w:t>
            </w:r>
            <w:r w:rsidDel="00000000" w:rsidR="00000000" w:rsidRPr="00000000">
              <w:rPr>
                <w:rtl w:val="0"/>
              </w:rPr>
              <w:br w:type="textWrapping"/>
              <w:t xml:space="preserve">Revenue = Selling price × Sales volume</w:t>
            </w:r>
          </w:p>
          <w:p w:rsidR="00000000" w:rsidDel="00000000" w:rsidP="00000000" w:rsidRDefault="00000000" w:rsidRPr="00000000" w14:paraId="000001E1">
            <w:pPr>
              <w:rPr/>
            </w:pPr>
            <w:r w:rsidDel="00000000" w:rsidR="00000000" w:rsidRPr="00000000">
              <w:rPr>
                <w:b w:val="1"/>
                <w:bCs w:val="1"/>
                <w:rtl w:val="0"/>
              </w:rPr>
              <w:t xml:space="preserve">Calculation:</w:t>
            </w:r>
            <w:r w:rsidDel="00000000" w:rsidR="00000000" w:rsidRPr="00000000">
              <w:rPr>
                <w:rtl w:val="0"/>
              </w:rPr>
              <w:br w:type="textWrapping"/>
              <w:t xml:space="preserve">200 × £1,399 = £279,800</w:t>
            </w:r>
          </w:p>
          <w:p w:rsidR="00000000" w:rsidDel="00000000" w:rsidP="00000000" w:rsidRDefault="00000000" w:rsidRPr="00000000" w14:paraId="000001E2">
            <w:pPr>
              <w:rPr/>
            </w:pPr>
            <w:r w:rsidDel="00000000" w:rsidR="00000000" w:rsidRPr="00000000">
              <w:rPr>
                <w:rtl w:val="0"/>
              </w:rPr>
              <w:t xml:space="preserve">The total revenue generated from selling 200 units is £279,800.</w:t>
            </w:r>
          </w:p>
        </w:tc>
      </w:tr>
      <w:tr>
        <w:trPr>
          <w:cantSplit w:val="0"/>
          <w:trHeight w:val="601" w:hRule="atLeast"/>
          <w:tblHeader w:val="0"/>
        </w:trPr>
        <w:tc>
          <w:tcPr>
            <w:gridSpan w:val="5"/>
          </w:tcPr>
          <w:p w:rsidR="00000000" w:rsidDel="00000000" w:rsidP="00000000" w:rsidRDefault="00000000" w:rsidRPr="00000000" w14:paraId="000001E7">
            <w:pPr>
              <w:rPr>
                <w:b w:val="1"/>
                <w:bCs w:val="1"/>
              </w:rPr>
            </w:pPr>
            <w:r w:rsidDel="00000000" w:rsidR="00000000" w:rsidRPr="00000000">
              <w:rPr>
                <w:b w:val="1"/>
                <w:bCs w:val="1"/>
                <w:rtl w:val="0"/>
              </w:rPr>
              <w:t xml:space="preserve">Profit Calculation</w:t>
            </w:r>
          </w:p>
          <w:p w:rsidR="00000000" w:rsidDel="00000000" w:rsidP="00000000" w:rsidRDefault="00000000" w:rsidRPr="00000000" w14:paraId="000001E8">
            <w:pPr>
              <w:rPr/>
            </w:pPr>
            <w:r w:rsidDel="00000000" w:rsidR="00000000" w:rsidRPr="00000000">
              <w:rPr>
                <w:b w:val="1"/>
                <w:bCs w:val="1"/>
                <w:rtl w:val="0"/>
              </w:rPr>
              <w:t xml:space="preserve">Formula:</w:t>
            </w:r>
            <w:r w:rsidDel="00000000" w:rsidR="00000000" w:rsidRPr="00000000">
              <w:rPr>
                <w:rtl w:val="0"/>
              </w:rPr>
              <w:br w:type="textWrapping"/>
              <w:t xml:space="preserve">Profit = Revenue − Total costs</w:t>
            </w:r>
          </w:p>
          <w:p w:rsidR="00000000" w:rsidDel="00000000" w:rsidP="00000000" w:rsidRDefault="00000000" w:rsidRPr="00000000" w14:paraId="000001E9">
            <w:pPr>
              <w:rPr/>
            </w:pPr>
            <w:r w:rsidDel="00000000" w:rsidR="00000000" w:rsidRPr="00000000">
              <w:rPr>
                <w:b w:val="1"/>
                <w:bCs w:val="1"/>
                <w:rtl w:val="0"/>
              </w:rPr>
              <w:t xml:space="preserve">Calculation:</w:t>
            </w:r>
            <w:r w:rsidDel="00000000" w:rsidR="00000000" w:rsidRPr="00000000">
              <w:rPr>
                <w:rtl w:val="0"/>
              </w:rPr>
              <w:br w:type="textWrapping"/>
              <w:t xml:space="preserve">£279,800 − £240,000 = £39,800</w:t>
            </w:r>
          </w:p>
          <w:p w:rsidR="00000000" w:rsidDel="00000000" w:rsidP="00000000" w:rsidRDefault="00000000" w:rsidRPr="00000000" w14:paraId="000001EA">
            <w:pPr>
              <w:rPr/>
            </w:pPr>
            <w:r w:rsidDel="00000000" w:rsidR="00000000" w:rsidRPr="00000000">
              <w:rPr>
                <w:rtl w:val="0"/>
              </w:rPr>
              <w:t xml:space="preserve">This shows that Apple would make a profit of £39,800 if 200 units are sold.</w:t>
            </w:r>
          </w:p>
        </w:tc>
      </w:tr>
      <w:tr>
        <w:trPr>
          <w:cantSplit w:val="0"/>
          <w:trHeight w:val="601" w:hRule="atLeast"/>
          <w:tblHeader w:val="0"/>
        </w:trPr>
        <w:tc>
          <w:tcPr>
            <w:gridSpan w:val="5"/>
          </w:tcPr>
          <w:p w:rsidR="00000000" w:rsidDel="00000000" w:rsidP="00000000" w:rsidRDefault="00000000" w:rsidRPr="00000000" w14:paraId="000001EF">
            <w:pPr>
              <w:rPr>
                <w:b w:val="1"/>
                <w:bCs w:val="1"/>
              </w:rPr>
            </w:pPr>
            <w:r w:rsidDel="00000000" w:rsidR="00000000" w:rsidRPr="00000000">
              <w:rPr>
                <w:b w:val="1"/>
                <w:bCs w:val="1"/>
                <w:rtl w:val="0"/>
              </w:rPr>
              <w:t xml:space="preserve">Breakeven Point Calculation</w:t>
            </w:r>
          </w:p>
          <w:p w:rsidR="00000000" w:rsidDel="00000000" w:rsidP="00000000" w:rsidRDefault="00000000" w:rsidRPr="00000000" w14:paraId="000001F0">
            <w:pPr>
              <w:rPr/>
            </w:pPr>
            <w:r w:rsidDel="00000000" w:rsidR="00000000" w:rsidRPr="00000000">
              <w:rPr>
                <w:rtl w:val="0"/>
              </w:rPr>
              <w:t xml:space="preserve">The breakeven point shows the number of units that must be sold for total revenue to equal total costs.</w:t>
            </w:r>
          </w:p>
          <w:p w:rsidR="00000000" w:rsidDel="00000000" w:rsidP="00000000" w:rsidRDefault="00000000" w:rsidRPr="00000000" w14:paraId="000001F1">
            <w:pPr>
              <w:rPr/>
            </w:pPr>
            <w:r w:rsidDel="00000000" w:rsidR="00000000" w:rsidRPr="00000000">
              <w:rPr>
                <w:b w:val="1"/>
                <w:bCs w:val="1"/>
                <w:rtl w:val="0"/>
              </w:rPr>
              <w:t xml:space="preserve">Formula:</w:t>
            </w:r>
            <w:r w:rsidDel="00000000" w:rsidR="00000000" w:rsidRPr="00000000">
              <w:rPr>
                <w:rtl w:val="0"/>
              </w:rPr>
              <w:br w:type="textWrapping"/>
              <w:t xml:space="preserve">Breakeven point (units) =</w:t>
              <w:br w:type="textWrapping"/>
              <w:t xml:space="preserve">Fixed costs ÷ (Selling price − Variable cost)</w:t>
            </w:r>
          </w:p>
          <w:p w:rsidR="00000000" w:rsidDel="00000000" w:rsidP="00000000" w:rsidRDefault="00000000" w:rsidRPr="00000000" w14:paraId="000001F2">
            <w:pPr>
              <w:rPr/>
            </w:pPr>
            <w:r w:rsidDel="00000000" w:rsidR="00000000" w:rsidRPr="00000000">
              <w:rPr>
                <w:b w:val="1"/>
                <w:bCs w:val="1"/>
                <w:rtl w:val="0"/>
              </w:rPr>
              <w:t xml:space="preserve">Calculation:</w:t>
            </w:r>
            <w:r w:rsidDel="00000000" w:rsidR="00000000" w:rsidRPr="00000000">
              <w:rPr>
                <w:rtl w:val="0"/>
              </w:rPr>
              <w:br w:type="textWrapping"/>
              <w:t xml:space="preserve">£20,000 ÷ (£1,399 − £1,100)</w:t>
              <w:br w:type="textWrapping"/>
              <w:t xml:space="preserve">£20,000 ÷ £299</w:t>
              <w:br w:type="textWrapping"/>
              <w:t xml:space="preserve">= 66.89 units</w:t>
            </w:r>
          </w:p>
          <w:p w:rsidR="00000000" w:rsidDel="00000000" w:rsidP="00000000" w:rsidRDefault="00000000" w:rsidRPr="00000000" w14:paraId="000001F3">
            <w:pPr>
              <w:rPr/>
            </w:pPr>
            <w:r w:rsidDel="00000000" w:rsidR="00000000" w:rsidRPr="00000000">
              <w:rPr>
                <w:rtl w:val="0"/>
              </w:rPr>
              <w:t xml:space="preserve">As part units cannot be sold, the breakeven point is rounded up to 67 units.</w:t>
            </w:r>
          </w:p>
        </w:tc>
      </w:tr>
      <w:tr>
        <w:trPr>
          <w:cantSplit w:val="0"/>
          <w:trHeight w:val="601" w:hRule="atLeast"/>
          <w:tblHeader w:val="0"/>
        </w:trPr>
        <w:tc>
          <w:tcPr>
            <w:gridSpan w:val="5"/>
          </w:tcPr>
          <w:p w:rsidR="00000000" w:rsidDel="00000000" w:rsidP="00000000" w:rsidRDefault="00000000" w:rsidRPr="00000000" w14:paraId="000001F8">
            <w:pPr>
              <w:rPr>
                <w:b w:val="1"/>
                <w:bCs w:val="1"/>
              </w:rPr>
            </w:pPr>
            <w:r w:rsidDel="00000000" w:rsidR="00000000" w:rsidRPr="00000000">
              <w:rPr>
                <w:b w:val="1"/>
                <w:bCs w:val="1"/>
                <w:rtl w:val="0"/>
              </w:rPr>
              <w:t xml:space="preserve">Margin of Safety</w:t>
            </w:r>
          </w:p>
          <w:p w:rsidR="00000000" w:rsidDel="00000000" w:rsidP="00000000" w:rsidRDefault="00000000" w:rsidRPr="00000000" w14:paraId="000001F9">
            <w:pPr>
              <w:rPr/>
            </w:pPr>
            <w:r w:rsidDel="00000000" w:rsidR="00000000" w:rsidRPr="00000000">
              <w:rPr>
                <w:rtl w:val="0"/>
              </w:rPr>
              <w:t xml:space="preserve">The margin of safety shows how much sales can fall before the business reaches the breakeven point.</w:t>
            </w:r>
          </w:p>
          <w:p w:rsidR="00000000" w:rsidDel="00000000" w:rsidP="00000000" w:rsidRDefault="00000000" w:rsidRPr="00000000" w14:paraId="000001FA">
            <w:pPr>
              <w:rPr/>
            </w:pPr>
            <w:r w:rsidDel="00000000" w:rsidR="00000000" w:rsidRPr="00000000">
              <w:rPr>
                <w:b w:val="1"/>
                <w:bCs w:val="1"/>
                <w:rtl w:val="0"/>
              </w:rPr>
              <w:t xml:space="preserve">Formula:</w:t>
            </w:r>
            <w:r w:rsidDel="00000000" w:rsidR="00000000" w:rsidRPr="00000000">
              <w:rPr>
                <w:rtl w:val="0"/>
              </w:rPr>
              <w:br w:type="textWrapping"/>
              <w:t xml:space="preserve">Margin of safety = Actual sales − Breakeven sales</w:t>
            </w:r>
          </w:p>
          <w:p w:rsidR="00000000" w:rsidDel="00000000" w:rsidP="00000000" w:rsidRDefault="00000000" w:rsidRPr="00000000" w14:paraId="000001FB">
            <w:pPr>
              <w:rPr/>
            </w:pPr>
            <w:r w:rsidDel="00000000" w:rsidR="00000000" w:rsidRPr="00000000">
              <w:rPr>
                <w:b w:val="1"/>
                <w:bCs w:val="1"/>
                <w:rtl w:val="0"/>
              </w:rPr>
              <w:t xml:space="preserve">Calculation:</w:t>
            </w:r>
            <w:r w:rsidDel="00000000" w:rsidR="00000000" w:rsidRPr="00000000">
              <w:rPr>
                <w:rtl w:val="0"/>
              </w:rPr>
              <w:br w:type="textWrapping"/>
              <w:t xml:space="preserve">200 − 67 = 133 units</w:t>
            </w:r>
          </w:p>
          <w:p w:rsidR="00000000" w:rsidDel="00000000" w:rsidP="00000000" w:rsidRDefault="00000000" w:rsidRPr="00000000" w14:paraId="000001FC">
            <w:pPr>
              <w:rPr/>
            </w:pPr>
            <w:r w:rsidDel="00000000" w:rsidR="00000000" w:rsidRPr="00000000">
              <w:rPr>
                <w:rtl w:val="0"/>
              </w:rPr>
              <w:t xml:space="preserve">This means sales could fall by 133 units before my company begins to make a loss.</w:t>
            </w:r>
          </w:p>
        </w:tc>
      </w:tr>
      <w:tr>
        <w:trPr>
          <w:cantSplit w:val="0"/>
          <w:trHeight w:val="601" w:hRule="atLeast"/>
          <w:tblHeader w:val="0"/>
        </w:trPr>
        <w:tc>
          <w:tcPr>
            <w:gridSpan w:val="5"/>
          </w:tcPr>
          <w:p w:rsidR="00000000" w:rsidDel="00000000" w:rsidP="00000000" w:rsidRDefault="00000000" w:rsidRPr="00000000" w14:paraId="00000201">
            <w:pPr>
              <w:rPr>
                <w:b w:val="1"/>
                <w:bCs w:val="1"/>
              </w:rPr>
            </w:pPr>
            <w:r w:rsidDel="00000000" w:rsidR="00000000" w:rsidRPr="00000000">
              <w:rPr>
                <w:b w:val="1"/>
                <w:bCs w:val="1"/>
                <w:rtl w:val="0"/>
              </w:rPr>
              <w:t xml:space="preserve">Review: Effect of Changing Revenue and Costs</w:t>
            </w:r>
          </w:p>
          <w:p w:rsidR="00000000" w:rsidDel="00000000" w:rsidP="00000000" w:rsidRDefault="00000000" w:rsidRPr="00000000" w14:paraId="00000202">
            <w:pPr>
              <w:rPr/>
            </w:pPr>
            <w:r w:rsidDel="00000000" w:rsidR="00000000" w:rsidRPr="00000000">
              <w:rPr>
                <w:rtl w:val="0"/>
              </w:rPr>
              <w:t xml:space="preserve">My Company reviewed how changes to selling price revenue and costs affect the breakeven point, profit, and risk.</w:t>
            </w:r>
          </w:p>
        </w:tc>
      </w:tr>
      <w:tr>
        <w:trPr>
          <w:cantSplit w:val="0"/>
          <w:trHeight w:val="601" w:hRule="atLeast"/>
          <w:tblHeader w:val="0"/>
        </w:trPr>
        <w:tc>
          <w:tcPr>
            <w:gridSpan w:val="5"/>
          </w:tcPr>
          <w:p w:rsidR="00000000" w:rsidDel="00000000" w:rsidP="00000000" w:rsidRDefault="00000000" w:rsidRPr="00000000" w14:paraId="00000207">
            <w:pPr>
              <w:rPr>
                <w:b w:val="1"/>
                <w:bCs w:val="1"/>
              </w:rPr>
            </w:pPr>
            <w:r w:rsidDel="00000000" w:rsidR="00000000" w:rsidRPr="00000000">
              <w:rPr>
                <w:b w:val="1"/>
                <w:bCs w:val="1"/>
                <w:rtl w:val="0"/>
              </w:rPr>
              <w:t xml:space="preserve">Scenario A – Selling Price Drops to £1,299</w:t>
            </w:r>
          </w:p>
          <w:p w:rsidR="00000000" w:rsidDel="00000000" w:rsidP="00000000" w:rsidRDefault="00000000" w:rsidRPr="00000000" w14:paraId="00000208">
            <w:pPr>
              <w:rPr/>
            </w:pPr>
            <w:r w:rsidDel="00000000" w:rsidR="00000000" w:rsidRPr="00000000">
              <w:rPr>
                <w:rtl w:val="0"/>
              </w:rPr>
              <w:t xml:space="preserve">New contribution per unit:</w:t>
              <w:br w:type="textWrapping"/>
              <w:t xml:space="preserve">£1,299 − £1,100 = £199</w:t>
            </w:r>
          </w:p>
          <w:p w:rsidR="00000000" w:rsidDel="00000000" w:rsidP="00000000" w:rsidRDefault="00000000" w:rsidRPr="00000000" w14:paraId="00000209">
            <w:pPr>
              <w:rPr/>
            </w:pPr>
            <w:r w:rsidDel="00000000" w:rsidR="00000000" w:rsidRPr="00000000">
              <w:rPr>
                <w:rtl w:val="0"/>
              </w:rPr>
              <w:t xml:space="preserve">New breakeven:</w:t>
              <w:br w:type="textWrapping"/>
              <w:t xml:space="preserve">£20,000 ÷ £199 = 100.50 → 101 units</w:t>
            </w:r>
          </w:p>
          <w:p w:rsidR="00000000" w:rsidDel="00000000" w:rsidP="00000000" w:rsidRDefault="00000000" w:rsidRPr="00000000" w14:paraId="0000020A">
            <w:pPr>
              <w:rPr/>
            </w:pPr>
            <w:r w:rsidDel="00000000" w:rsidR="00000000" w:rsidRPr="00000000">
              <w:rPr>
                <w:rtl w:val="0"/>
              </w:rPr>
              <w:t xml:space="preserve">Breakeven increases from 67 → 101 units</w:t>
              <w:br w:type="textWrapping"/>
              <w:t xml:space="preserve">Business becomes riskier because it must sell more units to break even.</w:t>
            </w:r>
          </w:p>
        </w:tc>
      </w:tr>
      <w:tr>
        <w:trPr>
          <w:cantSplit w:val="0"/>
          <w:trHeight w:val="636" w:hRule="atLeast"/>
          <w:tblHeader w:val="0"/>
        </w:trPr>
        <w:tc>
          <w:tcPr>
            <w:gridSpan w:val="2"/>
          </w:tcPr>
          <w:p w:rsidR="00000000" w:rsidDel="00000000" w:rsidP="00000000" w:rsidRDefault="00000000" w:rsidRPr="00000000" w14:paraId="0000020F">
            <w:pPr>
              <w:jc w:val="center"/>
              <w:rPr/>
            </w:pPr>
            <w:r w:rsidDel="00000000" w:rsidR="00000000" w:rsidRPr="00000000">
              <w:rPr>
                <w:rtl w:val="0"/>
              </w:rPr>
              <w:t xml:space="preserve">Components</w:t>
            </w:r>
          </w:p>
        </w:tc>
        <w:tc>
          <w:tcPr/>
          <w:p w:rsidR="00000000" w:rsidDel="00000000" w:rsidP="00000000" w:rsidRDefault="00000000" w:rsidRPr="00000000" w14:paraId="00000211">
            <w:pPr>
              <w:jc w:val="center"/>
              <w:rPr/>
            </w:pPr>
            <w:r w:rsidDel="00000000" w:rsidR="00000000" w:rsidRPr="00000000">
              <w:rPr>
                <w:rtl w:val="0"/>
              </w:rPr>
              <w:t xml:space="preserve">Value/costs</w:t>
            </w:r>
          </w:p>
        </w:tc>
        <w:tc>
          <w:tcPr>
            <w:gridSpan w:val="2"/>
          </w:tcPr>
          <w:p w:rsidR="00000000" w:rsidDel="00000000" w:rsidP="00000000" w:rsidRDefault="00000000" w:rsidRPr="00000000" w14:paraId="00000212">
            <w:pPr>
              <w:jc w:val="center"/>
              <w:rPr/>
            </w:pPr>
            <w:r w:rsidDel="00000000" w:rsidR="00000000" w:rsidRPr="00000000">
              <w:rPr>
                <w:rtl w:val="0"/>
              </w:rPr>
              <w:t xml:space="preserve">Description</w:t>
            </w:r>
          </w:p>
        </w:tc>
      </w:tr>
      <w:tr>
        <w:trPr>
          <w:cantSplit w:val="0"/>
          <w:trHeight w:val="636" w:hRule="atLeast"/>
          <w:tblHeader w:val="0"/>
        </w:trPr>
        <w:tc>
          <w:tcPr>
            <w:gridSpan w:val="2"/>
          </w:tcPr>
          <w:p w:rsidR="00000000" w:rsidDel="00000000" w:rsidP="00000000" w:rsidRDefault="00000000" w:rsidRPr="00000000" w14:paraId="00000214">
            <w:pPr>
              <w:jc w:val="center"/>
              <w:rPr/>
            </w:pPr>
            <w:r w:rsidDel="00000000" w:rsidR="00000000" w:rsidRPr="00000000">
              <w:rPr>
                <w:rtl w:val="0"/>
              </w:rPr>
              <w:t xml:space="preserve">Selling price per unit</w:t>
            </w:r>
          </w:p>
        </w:tc>
        <w:tc>
          <w:tcPr/>
          <w:p w:rsidR="00000000" w:rsidDel="00000000" w:rsidP="00000000" w:rsidRDefault="00000000" w:rsidRPr="00000000" w14:paraId="00000216">
            <w:pPr>
              <w:jc w:val="center"/>
              <w:rPr/>
            </w:pPr>
            <w:r w:rsidDel="00000000" w:rsidR="00000000" w:rsidRPr="00000000">
              <w:rPr>
                <w:rtl w:val="0"/>
              </w:rPr>
              <w:t xml:space="preserve">£1,299</w:t>
            </w:r>
          </w:p>
        </w:tc>
        <w:tc>
          <w:tcPr>
            <w:gridSpan w:val="2"/>
          </w:tcPr>
          <w:p w:rsidR="00000000" w:rsidDel="00000000" w:rsidP="00000000" w:rsidRDefault="00000000" w:rsidRPr="00000000" w14:paraId="00000217">
            <w:pPr>
              <w:jc w:val="center"/>
              <w:rPr/>
            </w:pPr>
            <w:r w:rsidDel="00000000" w:rsidR="00000000" w:rsidRPr="00000000">
              <w:rPr>
                <w:rtl w:val="0"/>
              </w:rPr>
              <w:t xml:space="preserve">Competitive price compared with other premium smartphones</w:t>
            </w:r>
          </w:p>
        </w:tc>
      </w:tr>
      <w:tr>
        <w:trPr>
          <w:cantSplit w:val="0"/>
          <w:trHeight w:val="636" w:hRule="atLeast"/>
          <w:tblHeader w:val="0"/>
        </w:trPr>
        <w:tc>
          <w:tcPr>
            <w:gridSpan w:val="2"/>
          </w:tcPr>
          <w:p w:rsidR="00000000" w:rsidDel="00000000" w:rsidP="00000000" w:rsidRDefault="00000000" w:rsidRPr="00000000" w14:paraId="00000219">
            <w:pPr>
              <w:jc w:val="center"/>
              <w:rPr/>
            </w:pPr>
            <w:r w:rsidDel="00000000" w:rsidR="00000000" w:rsidRPr="00000000">
              <w:rPr>
                <w:rtl w:val="0"/>
              </w:rPr>
              <w:t xml:space="preserve">Variable cost per unit </w:t>
            </w:r>
          </w:p>
        </w:tc>
        <w:tc>
          <w:tcPr/>
          <w:p w:rsidR="00000000" w:rsidDel="00000000" w:rsidP="00000000" w:rsidRDefault="00000000" w:rsidRPr="00000000" w14:paraId="0000021B">
            <w:pPr>
              <w:jc w:val="center"/>
              <w:rPr/>
            </w:pPr>
            <w:r w:rsidDel="00000000" w:rsidR="00000000" w:rsidRPr="00000000">
              <w:rPr>
                <w:rtl w:val="0"/>
              </w:rPr>
              <w:t xml:space="preserve">£1,100</w:t>
            </w:r>
          </w:p>
        </w:tc>
        <w:tc>
          <w:tcPr>
            <w:gridSpan w:val="2"/>
          </w:tcPr>
          <w:p w:rsidR="00000000" w:rsidDel="00000000" w:rsidP="00000000" w:rsidRDefault="00000000" w:rsidRPr="00000000" w14:paraId="0000021C">
            <w:pPr>
              <w:jc w:val="center"/>
              <w:rPr/>
            </w:pPr>
            <w:r w:rsidDel="00000000" w:rsidR="00000000" w:rsidRPr="00000000">
              <w:rPr>
                <w:rtl w:val="0"/>
              </w:rPr>
              <w:t xml:space="preserve">Includes components (£1,000) + packaging (£50) + distribution (£50)</w:t>
            </w:r>
          </w:p>
        </w:tc>
      </w:tr>
      <w:tr>
        <w:trPr>
          <w:cantSplit w:val="0"/>
          <w:trHeight w:val="636" w:hRule="atLeast"/>
          <w:tblHeader w:val="0"/>
        </w:trPr>
        <w:tc>
          <w:tcPr>
            <w:gridSpan w:val="2"/>
          </w:tcPr>
          <w:p w:rsidR="00000000" w:rsidDel="00000000" w:rsidP="00000000" w:rsidRDefault="00000000" w:rsidRPr="00000000" w14:paraId="0000021E">
            <w:pPr>
              <w:jc w:val="center"/>
              <w:rPr/>
            </w:pPr>
            <w:r w:rsidDel="00000000" w:rsidR="00000000" w:rsidRPr="00000000">
              <w:rPr>
                <w:rtl w:val="0"/>
              </w:rPr>
              <w:t xml:space="preserve">Fixed costs per month</w:t>
            </w:r>
          </w:p>
        </w:tc>
        <w:tc>
          <w:tcPr/>
          <w:p w:rsidR="00000000" w:rsidDel="00000000" w:rsidP="00000000" w:rsidRDefault="00000000" w:rsidRPr="00000000" w14:paraId="00000220">
            <w:pPr>
              <w:jc w:val="center"/>
              <w:rPr/>
            </w:pPr>
            <w:r w:rsidDel="00000000" w:rsidR="00000000" w:rsidRPr="00000000">
              <w:rPr>
                <w:rtl w:val="0"/>
              </w:rPr>
              <w:t xml:space="preserve">£20,000</w:t>
            </w:r>
          </w:p>
        </w:tc>
        <w:tc>
          <w:tcPr>
            <w:gridSpan w:val="2"/>
          </w:tcPr>
          <w:p w:rsidR="00000000" w:rsidDel="00000000" w:rsidP="00000000" w:rsidRDefault="00000000" w:rsidRPr="00000000" w14:paraId="00000221">
            <w:pPr>
              <w:jc w:val="center"/>
              <w:rPr/>
            </w:pPr>
            <w:r w:rsidDel="00000000" w:rsidR="00000000" w:rsidRPr="00000000">
              <w:rPr>
                <w:rtl w:val="0"/>
              </w:rPr>
              <w:t xml:space="preserve">Includes research, factories, staff salaries, marketing, software </w:t>
            </w:r>
          </w:p>
        </w:tc>
      </w:tr>
      <w:tr>
        <w:trPr>
          <w:cantSplit w:val="0"/>
          <w:trHeight w:val="636" w:hRule="atLeast"/>
          <w:tblHeader w:val="0"/>
        </w:trPr>
        <w:tc>
          <w:tcPr>
            <w:gridSpan w:val="2"/>
          </w:tcPr>
          <w:p w:rsidR="00000000" w:rsidDel="00000000" w:rsidP="00000000" w:rsidRDefault="00000000" w:rsidRPr="00000000" w14:paraId="00000223">
            <w:pPr>
              <w:jc w:val="center"/>
              <w:rPr/>
            </w:pPr>
            <w:r w:rsidDel="00000000" w:rsidR="00000000" w:rsidRPr="00000000">
              <w:rPr>
                <w:rtl w:val="0"/>
              </w:rPr>
              <w:t xml:space="preserve">Expected monthly sales</w:t>
            </w:r>
          </w:p>
        </w:tc>
        <w:tc>
          <w:tcPr/>
          <w:p w:rsidR="00000000" w:rsidDel="00000000" w:rsidP="00000000" w:rsidRDefault="00000000" w:rsidRPr="00000000" w14:paraId="00000225">
            <w:pPr>
              <w:jc w:val="center"/>
              <w:rPr/>
            </w:pPr>
            <w:r w:rsidDel="00000000" w:rsidR="00000000" w:rsidRPr="00000000">
              <w:rPr>
                <w:rtl w:val="0"/>
              </w:rPr>
              <w:t xml:space="preserve">200 units</w:t>
            </w:r>
          </w:p>
        </w:tc>
        <w:tc>
          <w:tcPr>
            <w:gridSpan w:val="2"/>
          </w:tcPr>
          <w:p w:rsidR="00000000" w:rsidDel="00000000" w:rsidP="00000000" w:rsidRDefault="00000000" w:rsidRPr="00000000" w14:paraId="00000226">
            <w:pPr>
              <w:jc w:val="center"/>
              <w:rPr/>
            </w:pPr>
            <w:r w:rsidDel="00000000" w:rsidR="00000000" w:rsidRPr="00000000">
              <w:rPr>
                <w:rtl w:val="0"/>
              </w:rPr>
              <w:t xml:space="preserve">Market research survey</w:t>
            </w:r>
          </w:p>
        </w:tc>
      </w:tr>
      <w:tr>
        <w:trPr>
          <w:cantSplit w:val="0"/>
          <w:trHeight w:val="636" w:hRule="atLeast"/>
          <w:tblHeader w:val="0"/>
        </w:trPr>
        <w:tc>
          <w:tcPr>
            <w:gridSpan w:val="2"/>
          </w:tcPr>
          <w:p w:rsidR="00000000" w:rsidDel="00000000" w:rsidP="00000000" w:rsidRDefault="00000000" w:rsidRPr="00000000" w14:paraId="00000228">
            <w:pPr>
              <w:jc w:val="center"/>
              <w:rPr/>
            </w:pPr>
            <w:r w:rsidDel="00000000" w:rsidR="00000000" w:rsidRPr="00000000">
              <w:rPr>
                <w:rtl w:val="0"/>
              </w:rPr>
              <w:t xml:space="preserve">Maximum production capacity</w:t>
            </w:r>
          </w:p>
        </w:tc>
        <w:tc>
          <w:tcPr/>
          <w:p w:rsidR="00000000" w:rsidDel="00000000" w:rsidP="00000000" w:rsidRDefault="00000000" w:rsidRPr="00000000" w14:paraId="0000022A">
            <w:pPr>
              <w:jc w:val="center"/>
              <w:rPr/>
            </w:pPr>
            <w:r w:rsidDel="00000000" w:rsidR="00000000" w:rsidRPr="00000000">
              <w:rPr>
                <w:rtl w:val="0"/>
              </w:rPr>
              <w:t xml:space="preserve">600 Units</w:t>
            </w:r>
          </w:p>
        </w:tc>
        <w:tc>
          <w:tcPr>
            <w:gridSpan w:val="2"/>
          </w:tcPr>
          <w:p w:rsidR="00000000" w:rsidDel="00000000" w:rsidP="00000000" w:rsidRDefault="00000000" w:rsidRPr="00000000" w14:paraId="0000022B">
            <w:pPr>
              <w:jc w:val="center"/>
              <w:rPr/>
            </w:pPr>
            <w:r w:rsidDel="00000000" w:rsidR="00000000" w:rsidRPr="00000000">
              <w:rPr>
                <w:rtl w:val="0"/>
              </w:rPr>
              <w:t xml:space="preserve">Manufacturing capacity</w:t>
            </w:r>
          </w:p>
        </w:tc>
      </w:tr>
      <w:tr>
        <w:trPr>
          <w:cantSplit w:val="0"/>
          <w:trHeight w:val="636" w:hRule="atLeast"/>
          <w:tblHeader w:val="0"/>
        </w:trPr>
        <w:tc>
          <w:tcPr>
            <w:gridSpan w:val="5"/>
          </w:tcPr>
          <w:p w:rsidR="00000000" w:rsidDel="00000000" w:rsidP="00000000" w:rsidRDefault="00000000" w:rsidRPr="00000000" w14:paraId="0000022D">
            <w:pPr>
              <w:rPr/>
            </w:pPr>
            <w:r w:rsidDel="00000000" w:rsidR="00000000" w:rsidRPr="00000000">
              <w:rPr>
                <w:rtl w:val="0"/>
              </w:rPr>
              <w:t xml:space="preserve">Calculations </w:t>
            </w:r>
          </w:p>
          <w:p w:rsidR="00000000" w:rsidDel="00000000" w:rsidP="00000000" w:rsidRDefault="00000000" w:rsidRPr="00000000" w14:paraId="0000022E">
            <w:pPr>
              <w:rPr/>
            </w:pPr>
            <w:r w:rsidDel="00000000" w:rsidR="00000000" w:rsidRPr="00000000">
              <w:rPr>
                <w:rtl w:val="0"/>
              </w:rPr>
              <w:t xml:space="preserve">Variable costs </w:t>
            </w:r>
          </w:p>
        </w:tc>
      </w:tr>
      <w:tr>
        <w:trPr>
          <w:cantSplit w:val="0"/>
          <w:trHeight w:val="636" w:hRule="atLeast"/>
          <w:tblHeader w:val="0"/>
        </w:trPr>
        <w:tc>
          <w:tcPr>
            <w:gridSpan w:val="5"/>
          </w:tcPr>
          <w:p w:rsidR="00000000" w:rsidDel="00000000" w:rsidP="00000000" w:rsidRDefault="00000000" w:rsidRPr="00000000" w14:paraId="00000233">
            <w:pPr>
              <w:rPr/>
            </w:pPr>
            <w:r w:rsidDel="00000000" w:rsidR="00000000" w:rsidRPr="00000000">
              <w:rPr>
                <w:rtl w:val="0"/>
              </w:rPr>
              <w:t xml:space="preserve">Formula:</w:t>
            </w:r>
          </w:p>
          <w:p w:rsidR="00000000" w:rsidDel="00000000" w:rsidP="00000000" w:rsidRDefault="00000000" w:rsidRPr="00000000" w14:paraId="00000234">
            <w:pPr>
              <w:jc w:val="center"/>
              <w:rPr/>
            </w:pPr>
            <w:r w:rsidDel="00000000" w:rsidR="00000000" w:rsidRPr="00000000">
              <w:rPr>
                <w:rtl w:val="0"/>
              </w:rPr>
              <w:t xml:space="preserve">Total Variable costs = Variable cost per unit x Number of units</w:t>
            </w:r>
          </w:p>
        </w:tc>
      </w:tr>
      <w:tr>
        <w:trPr>
          <w:cantSplit w:val="0"/>
          <w:trHeight w:val="636" w:hRule="atLeast"/>
          <w:tblHeader w:val="0"/>
        </w:trPr>
        <w:tc>
          <w:tcPr>
            <w:gridSpan w:val="5"/>
          </w:tcPr>
          <w:p w:rsidR="00000000" w:rsidDel="00000000" w:rsidP="00000000" w:rsidRDefault="00000000" w:rsidRPr="00000000" w14:paraId="00000239">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23E">
            <w:pPr>
              <w:jc w:val="center"/>
              <w:rPr/>
            </w:pPr>
            <w:r w:rsidDel="00000000" w:rsidR="00000000" w:rsidRPr="00000000">
              <w:rPr>
                <w:rtl w:val="0"/>
              </w:rPr>
              <w:t xml:space="preserve">£1,100 X 200 = £220,000</w:t>
            </w:r>
          </w:p>
        </w:tc>
      </w:tr>
      <w:tr>
        <w:trPr>
          <w:cantSplit w:val="0"/>
          <w:trHeight w:val="636" w:hRule="atLeast"/>
          <w:tblHeader w:val="0"/>
        </w:trPr>
        <w:tc>
          <w:tcPr>
            <w:gridSpan w:val="5"/>
          </w:tcPr>
          <w:p w:rsidR="00000000" w:rsidDel="00000000" w:rsidP="00000000" w:rsidRDefault="00000000" w:rsidRPr="00000000" w14:paraId="00000243">
            <w:pPr>
              <w:rPr/>
            </w:pPr>
            <w:r w:rsidDel="00000000" w:rsidR="00000000" w:rsidRPr="00000000">
              <w:rPr>
                <w:rtl w:val="0"/>
              </w:rPr>
              <w:t xml:space="preserve">Calculations </w:t>
            </w:r>
          </w:p>
          <w:p w:rsidR="00000000" w:rsidDel="00000000" w:rsidP="00000000" w:rsidRDefault="00000000" w:rsidRPr="00000000" w14:paraId="00000244">
            <w:pPr>
              <w:rPr/>
            </w:pPr>
            <w:r w:rsidDel="00000000" w:rsidR="00000000" w:rsidRPr="00000000">
              <w:rPr>
                <w:rtl w:val="0"/>
              </w:rPr>
              <w:t xml:space="preserve">Total costs </w:t>
            </w:r>
          </w:p>
        </w:tc>
      </w:tr>
      <w:tr>
        <w:trPr>
          <w:cantSplit w:val="0"/>
          <w:trHeight w:val="636" w:hRule="atLeast"/>
          <w:tblHeader w:val="0"/>
        </w:trPr>
        <w:tc>
          <w:tcPr>
            <w:gridSpan w:val="5"/>
          </w:tcPr>
          <w:p w:rsidR="00000000" w:rsidDel="00000000" w:rsidP="00000000" w:rsidRDefault="00000000" w:rsidRPr="00000000" w14:paraId="00000249">
            <w:pPr>
              <w:rPr/>
            </w:pPr>
            <w:r w:rsidDel="00000000" w:rsidR="00000000" w:rsidRPr="00000000">
              <w:rPr>
                <w:rtl w:val="0"/>
              </w:rPr>
              <w:t xml:space="preserve">Formula:</w:t>
            </w:r>
          </w:p>
          <w:p w:rsidR="00000000" w:rsidDel="00000000" w:rsidP="00000000" w:rsidRDefault="00000000" w:rsidRPr="00000000" w14:paraId="0000024A">
            <w:pPr>
              <w:jc w:val="center"/>
              <w:rPr/>
            </w:pPr>
            <w:r w:rsidDel="00000000" w:rsidR="00000000" w:rsidRPr="00000000">
              <w:rPr>
                <w:rtl w:val="0"/>
              </w:rPr>
              <w:t xml:space="preserve">Total costs = Fixed costs + Variable costs</w:t>
            </w:r>
          </w:p>
        </w:tc>
      </w:tr>
      <w:tr>
        <w:trPr>
          <w:cantSplit w:val="0"/>
          <w:trHeight w:val="636" w:hRule="atLeast"/>
          <w:tblHeader w:val="0"/>
        </w:trPr>
        <w:tc>
          <w:tcPr>
            <w:gridSpan w:val="5"/>
          </w:tcPr>
          <w:p w:rsidR="00000000" w:rsidDel="00000000" w:rsidP="00000000" w:rsidRDefault="00000000" w:rsidRPr="00000000" w14:paraId="0000024F">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254">
            <w:pPr>
              <w:jc w:val="center"/>
              <w:rPr/>
            </w:pPr>
            <w:r w:rsidDel="00000000" w:rsidR="00000000" w:rsidRPr="00000000">
              <w:rPr>
                <w:rtl w:val="0"/>
              </w:rPr>
              <w:t xml:space="preserve">£20,000 + £220,000 = £240,000</w:t>
            </w:r>
          </w:p>
        </w:tc>
      </w:tr>
      <w:tr>
        <w:trPr>
          <w:cantSplit w:val="0"/>
          <w:trHeight w:val="636" w:hRule="atLeast"/>
          <w:tblHeader w:val="0"/>
        </w:trPr>
        <w:tc>
          <w:tcPr>
            <w:gridSpan w:val="5"/>
          </w:tcPr>
          <w:p w:rsidR="00000000" w:rsidDel="00000000" w:rsidP="00000000" w:rsidRDefault="00000000" w:rsidRPr="00000000" w14:paraId="00000259">
            <w:pPr>
              <w:rPr/>
            </w:pPr>
            <w:r w:rsidDel="00000000" w:rsidR="00000000" w:rsidRPr="00000000">
              <w:rPr>
                <w:rtl w:val="0"/>
              </w:rPr>
              <w:t xml:space="preserve">Calculations </w:t>
            </w:r>
          </w:p>
          <w:p w:rsidR="00000000" w:rsidDel="00000000" w:rsidP="00000000" w:rsidRDefault="00000000" w:rsidRPr="00000000" w14:paraId="0000025A">
            <w:pPr>
              <w:rPr/>
            </w:pPr>
            <w:r w:rsidDel="00000000" w:rsidR="00000000" w:rsidRPr="00000000">
              <w:rPr>
                <w:rtl w:val="0"/>
              </w:rPr>
              <w:t xml:space="preserve">Revenue</w:t>
            </w:r>
          </w:p>
        </w:tc>
      </w:tr>
      <w:tr>
        <w:trPr>
          <w:cantSplit w:val="0"/>
          <w:trHeight w:val="636" w:hRule="atLeast"/>
          <w:tblHeader w:val="0"/>
        </w:trPr>
        <w:tc>
          <w:tcPr>
            <w:gridSpan w:val="5"/>
          </w:tcPr>
          <w:p w:rsidR="00000000" w:rsidDel="00000000" w:rsidP="00000000" w:rsidRDefault="00000000" w:rsidRPr="00000000" w14:paraId="0000025F">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264">
            <w:pPr>
              <w:rPr/>
            </w:pPr>
            <w:r w:rsidDel="00000000" w:rsidR="00000000" w:rsidRPr="00000000">
              <w:rPr>
                <w:rtl w:val="0"/>
              </w:rPr>
              <w:t xml:space="preserve">Formula:</w:t>
            </w:r>
          </w:p>
          <w:p w:rsidR="00000000" w:rsidDel="00000000" w:rsidP="00000000" w:rsidRDefault="00000000" w:rsidRPr="00000000" w14:paraId="00000265">
            <w:pPr>
              <w:jc w:val="center"/>
              <w:rPr/>
            </w:pPr>
            <w:r w:rsidDel="00000000" w:rsidR="00000000" w:rsidRPr="00000000">
              <w:rPr>
                <w:rtl w:val="0"/>
              </w:rPr>
              <w:t xml:space="preserve">Revenue = Sales Volume x Selling price</w:t>
            </w:r>
          </w:p>
        </w:tc>
      </w:tr>
      <w:tr>
        <w:trPr>
          <w:cantSplit w:val="0"/>
          <w:trHeight w:val="636" w:hRule="atLeast"/>
          <w:tblHeader w:val="0"/>
        </w:trPr>
        <w:tc>
          <w:tcPr>
            <w:gridSpan w:val="5"/>
          </w:tcPr>
          <w:p w:rsidR="00000000" w:rsidDel="00000000" w:rsidP="00000000" w:rsidRDefault="00000000" w:rsidRPr="00000000" w14:paraId="0000026A">
            <w:pPr>
              <w:jc w:val="center"/>
              <w:rPr/>
            </w:pPr>
            <w:r w:rsidDel="00000000" w:rsidR="00000000" w:rsidRPr="00000000">
              <w:rPr>
                <w:rtl w:val="0"/>
              </w:rPr>
              <w:t xml:space="preserve">200 x £1,299 = £259,800</w:t>
            </w:r>
          </w:p>
        </w:tc>
      </w:tr>
      <w:tr>
        <w:trPr>
          <w:cantSplit w:val="0"/>
          <w:trHeight w:val="636" w:hRule="atLeast"/>
          <w:tblHeader w:val="0"/>
        </w:trPr>
        <w:tc>
          <w:tcPr>
            <w:gridSpan w:val="5"/>
          </w:tcPr>
          <w:p w:rsidR="00000000" w:rsidDel="00000000" w:rsidP="00000000" w:rsidRDefault="00000000" w:rsidRPr="00000000" w14:paraId="0000026F">
            <w:pPr>
              <w:rPr/>
            </w:pPr>
            <w:r w:rsidDel="00000000" w:rsidR="00000000" w:rsidRPr="00000000">
              <w:rPr>
                <w:rtl w:val="0"/>
              </w:rPr>
              <w:t xml:space="preserve">Calculations </w:t>
            </w:r>
          </w:p>
          <w:p w:rsidR="00000000" w:rsidDel="00000000" w:rsidP="00000000" w:rsidRDefault="00000000" w:rsidRPr="00000000" w14:paraId="00000270">
            <w:pPr>
              <w:rPr/>
            </w:pPr>
            <w:r w:rsidDel="00000000" w:rsidR="00000000" w:rsidRPr="00000000">
              <w:rPr>
                <w:rtl w:val="0"/>
              </w:rPr>
              <w:t xml:space="preserve">Profit/loss</w:t>
            </w:r>
          </w:p>
        </w:tc>
      </w:tr>
      <w:tr>
        <w:trPr>
          <w:cantSplit w:val="0"/>
          <w:trHeight w:val="636" w:hRule="atLeast"/>
          <w:tblHeader w:val="0"/>
        </w:trPr>
        <w:tc>
          <w:tcPr>
            <w:gridSpan w:val="5"/>
          </w:tcPr>
          <w:p w:rsidR="00000000" w:rsidDel="00000000" w:rsidP="00000000" w:rsidRDefault="00000000" w:rsidRPr="00000000" w14:paraId="00000275">
            <w:pPr>
              <w:rPr/>
            </w:pPr>
            <w:r w:rsidDel="00000000" w:rsidR="00000000" w:rsidRPr="00000000">
              <w:rPr>
                <w:rtl w:val="0"/>
              </w:rPr>
              <w:t xml:space="preserve">Formula:</w:t>
            </w:r>
          </w:p>
          <w:p w:rsidR="00000000" w:rsidDel="00000000" w:rsidP="00000000" w:rsidRDefault="00000000" w:rsidRPr="00000000" w14:paraId="00000276">
            <w:pPr>
              <w:jc w:val="center"/>
              <w:rPr/>
            </w:pPr>
            <w:r w:rsidDel="00000000" w:rsidR="00000000" w:rsidRPr="00000000">
              <w:rPr>
                <w:rtl w:val="0"/>
              </w:rPr>
              <w:t xml:space="preserve">Profit/loss = Revenue – Total costs</w:t>
            </w:r>
          </w:p>
        </w:tc>
      </w:tr>
      <w:tr>
        <w:trPr>
          <w:cantSplit w:val="0"/>
          <w:trHeight w:val="636" w:hRule="atLeast"/>
          <w:tblHeader w:val="0"/>
        </w:trPr>
        <w:tc>
          <w:tcPr>
            <w:gridSpan w:val="5"/>
          </w:tcPr>
          <w:p w:rsidR="00000000" w:rsidDel="00000000" w:rsidP="00000000" w:rsidRDefault="00000000" w:rsidRPr="00000000" w14:paraId="0000027B">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280">
            <w:pPr>
              <w:jc w:val="center"/>
              <w:rPr/>
            </w:pPr>
            <w:r w:rsidDel="00000000" w:rsidR="00000000" w:rsidRPr="00000000">
              <w:rPr>
                <w:rtl w:val="0"/>
              </w:rPr>
              <w:t xml:space="preserve">£259,800 – £240,000 = £19,800</w:t>
            </w:r>
          </w:p>
        </w:tc>
      </w:tr>
      <w:tr>
        <w:trPr>
          <w:cantSplit w:val="0"/>
          <w:trHeight w:val="636" w:hRule="atLeast"/>
          <w:tblHeader w:val="0"/>
        </w:trPr>
        <w:tc>
          <w:tcPr>
            <w:gridSpan w:val="5"/>
          </w:tcPr>
          <w:p w:rsidR="00000000" w:rsidDel="00000000" w:rsidP="00000000" w:rsidRDefault="00000000" w:rsidRPr="00000000" w14:paraId="00000285">
            <w:pPr>
              <w:rPr/>
            </w:pPr>
            <w:r w:rsidDel="00000000" w:rsidR="00000000" w:rsidRPr="00000000">
              <w:rPr>
                <w:rtl w:val="0"/>
              </w:rPr>
              <w:t xml:space="preserve">Calculations </w:t>
            </w:r>
          </w:p>
          <w:p w:rsidR="00000000" w:rsidDel="00000000" w:rsidP="00000000" w:rsidRDefault="00000000" w:rsidRPr="00000000" w14:paraId="00000286">
            <w:pPr>
              <w:rPr/>
            </w:pPr>
            <w:r w:rsidDel="00000000" w:rsidR="00000000" w:rsidRPr="00000000">
              <w:rPr>
                <w:rtl w:val="0"/>
              </w:rPr>
              <w:t xml:space="preserve">Breakeven </w:t>
            </w:r>
          </w:p>
        </w:tc>
      </w:tr>
      <w:tr>
        <w:trPr>
          <w:cantSplit w:val="0"/>
          <w:trHeight w:val="636" w:hRule="atLeast"/>
          <w:tblHeader w:val="0"/>
        </w:trPr>
        <w:tc>
          <w:tcPr>
            <w:gridSpan w:val="5"/>
          </w:tcPr>
          <w:p w:rsidR="00000000" w:rsidDel="00000000" w:rsidP="00000000" w:rsidRDefault="00000000" w:rsidRPr="00000000" w14:paraId="0000028B">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290">
            <w:pPr>
              <w:rPr/>
            </w:pPr>
            <w:r w:rsidDel="00000000" w:rsidR="00000000" w:rsidRPr="00000000">
              <w:rPr>
                <w:rtl w:val="0"/>
              </w:rPr>
              <w:t xml:space="preserve">Formula:</w:t>
            </w:r>
          </w:p>
          <w:p w:rsidR="00000000" w:rsidDel="00000000" w:rsidP="00000000" w:rsidRDefault="00000000" w:rsidRPr="00000000" w14:paraId="00000291">
            <w:pPr>
              <w:jc w:val="center"/>
              <w:rPr/>
            </w:pPr>
            <w:r w:rsidDel="00000000" w:rsidR="00000000" w:rsidRPr="00000000">
              <w:rPr>
                <w:rtl w:val="0"/>
              </w:rPr>
            </w:r>
          </w:p>
        </w:tc>
      </w:tr>
      <w:tr>
        <w:trPr>
          <w:cantSplit w:val="0"/>
          <w:trHeight w:val="636" w:hRule="atLeast"/>
          <w:tblHeader w:val="0"/>
        </w:trPr>
        <w:tc>
          <w:tcPr>
            <w:vMerge w:val="restart"/>
          </w:tcPr>
          <w:p w:rsidR="00000000" w:rsidDel="00000000" w:rsidP="00000000" w:rsidRDefault="00000000" w:rsidRPr="00000000" w14:paraId="00000296">
            <w:pPr>
              <w:jc w:val="center"/>
              <w:rPr/>
            </w:pPr>
            <w:r w:rsidDel="00000000" w:rsidR="00000000" w:rsidRPr="00000000">
              <w:rPr>
                <w:rtl w:val="0"/>
              </w:rPr>
            </w:r>
          </w:p>
          <w:p w:rsidR="00000000" w:rsidDel="00000000" w:rsidP="00000000" w:rsidRDefault="00000000" w:rsidRPr="00000000" w14:paraId="00000297">
            <w:pPr>
              <w:jc w:val="center"/>
              <w:rPr/>
            </w:pPr>
            <w:r w:rsidDel="00000000" w:rsidR="00000000" w:rsidRPr="00000000">
              <w:rPr>
                <w:rtl w:val="0"/>
              </w:rPr>
            </w:r>
          </w:p>
          <w:p w:rsidR="00000000" w:rsidDel="00000000" w:rsidP="00000000" w:rsidRDefault="00000000" w:rsidRPr="00000000" w14:paraId="00000298">
            <w:pPr>
              <w:jc w:val="center"/>
              <w:rPr/>
            </w:pPr>
            <w:r w:rsidDel="00000000" w:rsidR="00000000" w:rsidRPr="00000000">
              <w:rPr>
                <w:rtl w:val="0"/>
              </w:rPr>
              <w:t xml:space="preserve">Breakeven point =</w:t>
            </w:r>
          </w:p>
        </w:tc>
        <w:tc>
          <w:tcPr>
            <w:gridSpan w:val="4"/>
          </w:tcPr>
          <w:p w:rsidR="00000000" w:rsidDel="00000000" w:rsidP="00000000" w:rsidRDefault="00000000" w:rsidRPr="00000000" w14:paraId="00000299">
            <w:pPr>
              <w:jc w:val="center"/>
              <w:rPr/>
            </w:pPr>
            <w:r w:rsidDel="00000000" w:rsidR="00000000" w:rsidRPr="00000000">
              <w:rPr>
                <w:rtl w:val="0"/>
              </w:rPr>
            </w:r>
          </w:p>
          <w:p w:rsidR="00000000" w:rsidDel="00000000" w:rsidP="00000000" w:rsidRDefault="00000000" w:rsidRPr="00000000" w14:paraId="0000029A">
            <w:pPr>
              <w:jc w:val="center"/>
              <w:rPr/>
            </w:pPr>
            <w:r w:rsidDel="00000000" w:rsidR="00000000" w:rsidRPr="00000000">
              <w:rPr>
                <w:rtl w:val="0"/>
              </w:rPr>
              <w:t xml:space="preserve">Fixed Costs</w:t>
            </w:r>
          </w:p>
        </w:tc>
      </w:tr>
      <w:tr>
        <w:trPr>
          <w:cantSplit w:val="0"/>
          <w:trHeight w:val="636" w:hRule="atLeast"/>
          <w:tblHeader w:val="0"/>
        </w:trPr>
        <w:tc>
          <w:tcPr>
            <w:vMerge w:val="continue"/>
          </w:tcPr>
          <w:p w:rsidR="00000000" w:rsidDel="00000000" w:rsidP="00000000" w:rsidRDefault="00000000" w:rsidRPr="00000000" w14:paraId="0000029E">
            <w:pPr>
              <w:widowControl w:val="0"/>
              <w:spacing w:line="276" w:lineRule="auto"/>
              <w:rPr/>
            </w:pPr>
            <w:r w:rsidDel="00000000" w:rsidR="00000000" w:rsidRPr="00000000">
              <w:rPr>
                <w:rtl w:val="0"/>
              </w:rPr>
            </w:r>
          </w:p>
        </w:tc>
        <w:tc>
          <w:tcPr>
            <w:gridSpan w:val="4"/>
          </w:tcPr>
          <w:p w:rsidR="00000000" w:rsidDel="00000000" w:rsidP="00000000" w:rsidRDefault="00000000" w:rsidRPr="00000000" w14:paraId="0000029F">
            <w:pPr>
              <w:jc w:val="center"/>
              <w:rPr/>
            </w:pPr>
            <w:r w:rsidDel="00000000" w:rsidR="00000000" w:rsidRPr="00000000">
              <w:rPr>
                <w:rtl w:val="0"/>
              </w:rPr>
              <w:t xml:space="preserve">Selling Price – Variable cost</w:t>
            </w:r>
          </w:p>
        </w:tc>
      </w:tr>
      <w:tr>
        <w:trPr>
          <w:cantSplit w:val="0"/>
          <w:trHeight w:val="636" w:hRule="atLeast"/>
          <w:tblHeader w:val="0"/>
        </w:trPr>
        <w:tc>
          <w:tcPr/>
          <w:p w:rsidR="00000000" w:rsidDel="00000000" w:rsidP="00000000" w:rsidRDefault="00000000" w:rsidRPr="00000000" w14:paraId="000002A3">
            <w:pPr>
              <w:jc w:val="center"/>
              <w:rPr/>
            </w:pPr>
            <w:r w:rsidDel="00000000" w:rsidR="00000000" w:rsidRPr="00000000">
              <w:rPr>
                <w:rtl w:val="0"/>
              </w:rPr>
            </w:r>
          </w:p>
          <w:p w:rsidR="00000000" w:rsidDel="00000000" w:rsidP="00000000" w:rsidRDefault="00000000" w:rsidRPr="00000000" w14:paraId="000002A4">
            <w:pPr>
              <w:jc w:val="center"/>
              <w:rPr/>
            </w:pPr>
            <w:r w:rsidDel="00000000" w:rsidR="00000000" w:rsidRPr="00000000">
              <w:rPr>
                <w:rtl w:val="0"/>
              </w:rPr>
              <w:t xml:space="preserve">£20,000</w:t>
            </w:r>
          </w:p>
        </w:tc>
        <w:tc>
          <w:tcPr/>
          <w:p w:rsidR="00000000" w:rsidDel="00000000" w:rsidP="00000000" w:rsidRDefault="00000000" w:rsidRPr="00000000" w14:paraId="000002A5">
            <w:pPr>
              <w:jc w:val="center"/>
              <w:rPr/>
            </w:pPr>
            <w:r w:rsidDel="00000000" w:rsidR="00000000" w:rsidRPr="00000000">
              <w:rPr>
                <w:rtl w:val="0"/>
              </w:rPr>
            </w:r>
          </w:p>
          <w:p w:rsidR="00000000" w:rsidDel="00000000" w:rsidP="00000000" w:rsidRDefault="00000000" w:rsidRPr="00000000" w14:paraId="000002A6">
            <w:pPr>
              <w:jc w:val="center"/>
              <w:rPr/>
            </w:pPr>
            <w:r w:rsidDel="00000000" w:rsidR="00000000" w:rsidRPr="00000000">
              <w:rPr>
                <w:rtl w:val="0"/>
              </w:rPr>
              <w:t xml:space="preserve">£20,000</w:t>
            </w:r>
          </w:p>
        </w:tc>
        <w:tc>
          <w:tcPr/>
          <w:p w:rsidR="00000000" w:rsidDel="00000000" w:rsidP="00000000" w:rsidRDefault="00000000" w:rsidRPr="00000000" w14:paraId="000002A7">
            <w:pPr>
              <w:jc w:val="center"/>
              <w:rPr/>
            </w:pPr>
            <w:r w:rsidDel="00000000" w:rsidR="00000000" w:rsidRPr="00000000">
              <w:rPr>
                <w:rtl w:val="0"/>
              </w:rPr>
            </w:r>
          </w:p>
          <w:p w:rsidR="00000000" w:rsidDel="00000000" w:rsidP="00000000" w:rsidRDefault="00000000" w:rsidRPr="00000000" w14:paraId="000002A8">
            <w:pPr>
              <w:jc w:val="center"/>
              <w:rPr/>
            </w:pPr>
            <w:r w:rsidDel="00000000" w:rsidR="00000000" w:rsidRPr="00000000">
              <w:rPr>
                <w:rtl w:val="0"/>
              </w:rPr>
              <w:t xml:space="preserve">£20,000</w:t>
            </w:r>
          </w:p>
        </w:tc>
        <w:tc>
          <w:tcPr/>
          <w:p w:rsidR="00000000" w:rsidDel="00000000" w:rsidP="00000000" w:rsidRDefault="00000000" w:rsidRPr="00000000" w14:paraId="000002A9">
            <w:pPr>
              <w:jc w:val="center"/>
              <w:rPr/>
            </w:pPr>
            <w:r w:rsidDel="00000000" w:rsidR="00000000" w:rsidRPr="00000000">
              <w:rPr>
                <w:rtl w:val="0"/>
              </w:rPr>
            </w:r>
          </w:p>
          <w:p w:rsidR="00000000" w:rsidDel="00000000" w:rsidP="00000000" w:rsidRDefault="00000000" w:rsidRPr="00000000" w14:paraId="000002AA">
            <w:pPr>
              <w:jc w:val="center"/>
              <w:rPr/>
            </w:pPr>
            <w:r w:rsidDel="00000000" w:rsidR="00000000" w:rsidRPr="00000000">
              <w:rPr>
                <w:rtl w:val="0"/>
              </w:rPr>
              <w:t xml:space="preserve">£20,000</w:t>
            </w:r>
          </w:p>
        </w:tc>
        <w:tc>
          <w:tcPr>
            <w:vMerge w:val="restart"/>
          </w:tcPr>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100.50 units</w:t>
            </w:r>
          </w:p>
        </w:tc>
      </w:tr>
      <w:tr>
        <w:trPr>
          <w:cantSplit w:val="0"/>
          <w:trHeight w:val="636" w:hRule="atLeast"/>
          <w:tblHeader w:val="0"/>
        </w:trPr>
        <w:tc>
          <w:tcPr/>
          <w:p w:rsidR="00000000" w:rsidDel="00000000" w:rsidP="00000000" w:rsidRDefault="00000000" w:rsidRPr="00000000" w14:paraId="000002AE">
            <w:pPr>
              <w:jc w:val="center"/>
              <w:rPr/>
            </w:pPr>
            <w:r w:rsidDel="00000000" w:rsidR="00000000" w:rsidRPr="00000000">
              <w:rPr>
                <w:rtl w:val="0"/>
              </w:rPr>
              <w:t xml:space="preserve">£1,299</w:t>
            </w:r>
          </w:p>
        </w:tc>
        <w:tc>
          <w:tcPr/>
          <w:p w:rsidR="00000000" w:rsidDel="00000000" w:rsidP="00000000" w:rsidRDefault="00000000" w:rsidRPr="00000000" w14:paraId="000002AF">
            <w:pPr>
              <w:jc w:val="center"/>
              <w:rPr/>
            </w:pPr>
            <w:r w:rsidDel="00000000" w:rsidR="00000000" w:rsidRPr="00000000">
              <w:rPr>
                <w:rtl w:val="0"/>
              </w:rPr>
              <w:t xml:space="preserve">-£1,100</w:t>
            </w:r>
          </w:p>
        </w:tc>
        <w:tc>
          <w:tcPr/>
          <w:p w:rsidR="00000000" w:rsidDel="00000000" w:rsidP="00000000" w:rsidRDefault="00000000" w:rsidRPr="00000000" w14:paraId="000002B0">
            <w:pPr>
              <w:jc w:val="center"/>
              <w:rPr/>
            </w:pPr>
            <w:r w:rsidDel="00000000" w:rsidR="00000000" w:rsidRPr="00000000">
              <w:rPr>
                <w:rtl w:val="0"/>
              </w:rPr>
              <w:t xml:space="preserve">£199</w:t>
            </w:r>
          </w:p>
        </w:tc>
        <w:tc>
          <w:tcPr/>
          <w:p w:rsidR="00000000" w:rsidDel="00000000" w:rsidP="00000000" w:rsidRDefault="00000000" w:rsidRPr="00000000" w14:paraId="000002B1">
            <w:pPr>
              <w:jc w:val="center"/>
              <w:rPr/>
            </w:pPr>
            <w:r w:rsidDel="00000000" w:rsidR="00000000" w:rsidRPr="00000000">
              <w:rPr>
                <w:rtl w:val="0"/>
              </w:rPr>
              <w:t xml:space="preserve">£199</w:t>
            </w:r>
          </w:p>
        </w:tc>
        <w:tc>
          <w:tcPr>
            <w:vMerge w:val="continue"/>
          </w:tcPr>
          <w:p w:rsidR="00000000" w:rsidDel="00000000" w:rsidP="00000000" w:rsidRDefault="00000000" w:rsidRPr="00000000" w14:paraId="000002B2">
            <w:pPr>
              <w:widowControl w:val="0"/>
              <w:spacing w:line="276" w:lineRule="auto"/>
              <w:rPr/>
            </w:pPr>
            <w:r w:rsidDel="00000000" w:rsidR="00000000" w:rsidRPr="00000000">
              <w:rPr>
                <w:rtl w:val="0"/>
              </w:rPr>
            </w:r>
          </w:p>
        </w:tc>
      </w:tr>
      <w:tr>
        <w:trPr>
          <w:cantSplit w:val="0"/>
          <w:trHeight w:val="636" w:hRule="atLeast"/>
          <w:tblHeader w:val="0"/>
        </w:trPr>
        <w:tc>
          <w:tcPr>
            <w:gridSpan w:val="5"/>
          </w:tcPr>
          <w:p w:rsidR="00000000" w:rsidDel="00000000" w:rsidP="00000000" w:rsidRDefault="00000000" w:rsidRPr="00000000" w14:paraId="000002B3">
            <w:pPr>
              <w:rPr/>
            </w:pPr>
            <w:r w:rsidDel="00000000" w:rsidR="00000000" w:rsidRPr="00000000">
              <w:rPr>
                <w:rtl w:val="0"/>
              </w:rPr>
              <w:t xml:space="preserve">Rounded up:</w:t>
            </w:r>
          </w:p>
          <w:p w:rsidR="00000000" w:rsidDel="00000000" w:rsidP="00000000" w:rsidRDefault="00000000" w:rsidRPr="00000000" w14:paraId="000002B4">
            <w:pPr>
              <w:jc w:val="center"/>
              <w:rPr/>
            </w:pPr>
            <w:r w:rsidDel="00000000" w:rsidR="00000000" w:rsidRPr="00000000">
              <w:rPr>
                <w:rtl w:val="0"/>
              </w:rPr>
            </w:r>
          </w:p>
        </w:tc>
      </w:tr>
      <w:tr>
        <w:trPr>
          <w:cantSplit w:val="0"/>
          <w:trHeight w:val="636" w:hRule="atLeast"/>
          <w:tblHeader w:val="0"/>
        </w:trPr>
        <w:tc>
          <w:tcPr>
            <w:gridSpan w:val="5"/>
          </w:tcPr>
          <w:p w:rsidR="00000000" w:rsidDel="00000000" w:rsidP="00000000" w:rsidRDefault="00000000" w:rsidRPr="00000000" w14:paraId="000002B9">
            <w:pPr>
              <w:rPr/>
            </w:pPr>
            <w:r w:rsidDel="00000000" w:rsidR="00000000" w:rsidRPr="00000000">
              <w:rPr>
                <w:rtl w:val="0"/>
              </w:rPr>
              <w:t xml:space="preserve">Breakeven point = 101</w:t>
            </w:r>
          </w:p>
        </w:tc>
      </w:tr>
      <w:tr>
        <w:trPr>
          <w:cantSplit w:val="0"/>
          <w:trHeight w:val="636" w:hRule="atLeast"/>
          <w:tblHeader w:val="0"/>
        </w:trPr>
        <w:tc>
          <w:tcPr>
            <w:gridSpan w:val="5"/>
          </w:tcPr>
          <w:p w:rsidR="00000000" w:rsidDel="00000000" w:rsidP="00000000" w:rsidRDefault="00000000" w:rsidRPr="00000000" w14:paraId="000002BE">
            <w:pPr>
              <w:rPr/>
            </w:pPr>
            <w:r w:rsidDel="00000000" w:rsidR="00000000" w:rsidRPr="00000000">
              <w:rPr>
                <w:rtl w:val="0"/>
              </w:rPr>
              <w:t xml:space="preserve">Calculations </w:t>
            </w:r>
          </w:p>
          <w:p w:rsidR="00000000" w:rsidDel="00000000" w:rsidP="00000000" w:rsidRDefault="00000000" w:rsidRPr="00000000" w14:paraId="000002BF">
            <w:pPr>
              <w:rPr/>
            </w:pPr>
            <w:r w:rsidDel="00000000" w:rsidR="00000000" w:rsidRPr="00000000">
              <w:rPr>
                <w:rtl w:val="0"/>
              </w:rPr>
              <w:t xml:space="preserve">Margin of safety</w:t>
            </w:r>
          </w:p>
        </w:tc>
      </w:tr>
      <w:tr>
        <w:trPr>
          <w:cantSplit w:val="0"/>
          <w:trHeight w:val="636" w:hRule="atLeast"/>
          <w:tblHeader w:val="0"/>
        </w:trPr>
        <w:tc>
          <w:tcPr>
            <w:gridSpan w:val="5"/>
          </w:tcPr>
          <w:p w:rsidR="00000000" w:rsidDel="00000000" w:rsidP="00000000" w:rsidRDefault="00000000" w:rsidRPr="00000000" w14:paraId="000002C4">
            <w:pPr>
              <w:rPr/>
            </w:pPr>
            <w:r w:rsidDel="00000000" w:rsidR="00000000" w:rsidRPr="00000000">
              <w:rPr>
                <w:rtl w:val="0"/>
              </w:rPr>
              <w:t xml:space="preserve">Formula:</w:t>
            </w:r>
          </w:p>
          <w:p w:rsidR="00000000" w:rsidDel="00000000" w:rsidP="00000000" w:rsidRDefault="00000000" w:rsidRPr="00000000" w14:paraId="000002C5">
            <w:pPr>
              <w:jc w:val="center"/>
              <w:rPr/>
            </w:pPr>
            <w:r w:rsidDel="00000000" w:rsidR="00000000" w:rsidRPr="00000000">
              <w:rPr>
                <w:rtl w:val="0"/>
              </w:rPr>
              <w:t xml:space="preserve">Margin of safety = Actual sales (predicted sales in this case)-Breakeven sales</w:t>
            </w:r>
          </w:p>
        </w:tc>
      </w:tr>
      <w:tr>
        <w:trPr>
          <w:cantSplit w:val="0"/>
          <w:trHeight w:val="636" w:hRule="atLeast"/>
          <w:tblHeader w:val="0"/>
        </w:trPr>
        <w:tc>
          <w:tcPr>
            <w:gridSpan w:val="5"/>
          </w:tcPr>
          <w:p w:rsidR="00000000" w:rsidDel="00000000" w:rsidP="00000000" w:rsidRDefault="00000000" w:rsidRPr="00000000" w14:paraId="000002CA">
            <w:pPr>
              <w:jc w:val="center"/>
              <w:rPr/>
            </w:pPr>
            <w:r w:rsidDel="00000000" w:rsidR="00000000" w:rsidRPr="00000000">
              <w:rPr>
                <w:rtl w:val="0"/>
              </w:rPr>
              <w:t xml:space="preserve">200 - 101 = 99</w:t>
            </w:r>
          </w:p>
        </w:tc>
      </w:tr>
      <w:tr>
        <w:trPr>
          <w:cantSplit w:val="0"/>
          <w:trHeight w:val="636" w:hRule="atLeast"/>
          <w:tblHeader w:val="0"/>
        </w:trPr>
        <w:tc>
          <w:tcPr/>
          <w:p w:rsidR="00000000" w:rsidDel="00000000" w:rsidP="00000000" w:rsidRDefault="00000000" w:rsidRPr="00000000" w14:paraId="000002CF">
            <w:pPr>
              <w:jc w:val="center"/>
              <w:rPr/>
            </w:pPr>
            <w:r w:rsidDel="00000000" w:rsidR="00000000" w:rsidRPr="00000000">
              <w:rPr>
                <w:rtl w:val="0"/>
              </w:rPr>
              <w:t xml:space="preserve">Components</w:t>
            </w:r>
          </w:p>
        </w:tc>
        <w:tc>
          <w:tcPr/>
          <w:p w:rsidR="00000000" w:rsidDel="00000000" w:rsidP="00000000" w:rsidRDefault="00000000" w:rsidRPr="00000000" w14:paraId="000002D0">
            <w:pPr>
              <w:jc w:val="center"/>
              <w:rPr/>
            </w:pPr>
            <w:r w:rsidDel="00000000" w:rsidR="00000000" w:rsidRPr="00000000">
              <w:rPr>
                <w:rtl w:val="0"/>
              </w:rPr>
              <w:t xml:space="preserve">Value</w:t>
            </w:r>
          </w:p>
        </w:tc>
        <w:tc>
          <w:tcPr/>
          <w:p w:rsidR="00000000" w:rsidDel="00000000" w:rsidP="00000000" w:rsidRDefault="00000000" w:rsidRPr="00000000" w14:paraId="000002D1">
            <w:pPr>
              <w:jc w:val="center"/>
              <w:rPr/>
            </w:pPr>
            <w:r w:rsidDel="00000000" w:rsidR="00000000" w:rsidRPr="00000000">
              <w:rPr>
                <w:rtl w:val="0"/>
              </w:rPr>
              <w:t xml:space="preserve">Cost</w:t>
            </w:r>
          </w:p>
        </w:tc>
        <w:tc>
          <w:tcPr/>
          <w:p w:rsidR="00000000" w:rsidDel="00000000" w:rsidP="00000000" w:rsidRDefault="00000000" w:rsidRPr="00000000" w14:paraId="000002D2">
            <w:pPr>
              <w:jc w:val="center"/>
              <w:rPr/>
            </w:pPr>
            <w:r w:rsidDel="00000000" w:rsidR="00000000" w:rsidRPr="00000000">
              <w:rPr>
                <w:rtl w:val="0"/>
              </w:rPr>
              <w:t xml:space="preserve">Left</w:t>
            </w:r>
          </w:p>
        </w:tc>
        <w:tc>
          <w:tcPr/>
          <w:p w:rsidR="00000000" w:rsidDel="00000000" w:rsidP="00000000" w:rsidRDefault="00000000" w:rsidRPr="00000000" w14:paraId="000002D3">
            <w:pPr>
              <w:jc w:val="center"/>
              <w:rPr/>
            </w:pPr>
            <w:r w:rsidDel="00000000" w:rsidR="00000000" w:rsidRPr="00000000">
              <w:rPr>
                <w:rtl w:val="0"/>
              </w:rPr>
              <w:t xml:space="preserve">Total</w:t>
            </w:r>
          </w:p>
        </w:tc>
      </w:tr>
      <w:tr>
        <w:trPr>
          <w:cantSplit w:val="0"/>
          <w:trHeight w:val="636" w:hRule="atLeast"/>
          <w:tblHeader w:val="0"/>
        </w:trPr>
        <w:tc>
          <w:tcPr/>
          <w:p w:rsidR="00000000" w:rsidDel="00000000" w:rsidP="00000000" w:rsidRDefault="00000000" w:rsidRPr="00000000" w14:paraId="000002D4">
            <w:pPr>
              <w:jc w:val="center"/>
              <w:rPr/>
            </w:pPr>
            <w:r w:rsidDel="00000000" w:rsidR="00000000" w:rsidRPr="00000000">
              <w:rPr>
                <w:rtl w:val="0"/>
              </w:rPr>
            </w:r>
          </w:p>
        </w:tc>
        <w:tc>
          <w:tcPr/>
          <w:p w:rsidR="00000000" w:rsidDel="00000000" w:rsidP="00000000" w:rsidRDefault="00000000" w:rsidRPr="00000000" w14:paraId="000002D5">
            <w:pPr>
              <w:jc w:val="center"/>
              <w:rPr/>
            </w:pPr>
            <w:r w:rsidDel="00000000" w:rsidR="00000000" w:rsidRPr="00000000">
              <w:rPr>
                <w:rtl w:val="0"/>
              </w:rPr>
            </w:r>
          </w:p>
        </w:tc>
        <w:tc>
          <w:tcPr/>
          <w:p w:rsidR="00000000" w:rsidDel="00000000" w:rsidP="00000000" w:rsidRDefault="00000000" w:rsidRPr="00000000" w14:paraId="000002D6">
            <w:pPr>
              <w:jc w:val="center"/>
              <w:rPr/>
            </w:pPr>
            <w:r w:rsidDel="00000000" w:rsidR="00000000" w:rsidRPr="00000000">
              <w:rPr>
                <w:rtl w:val="0"/>
              </w:rPr>
            </w:r>
          </w:p>
        </w:tc>
        <w:tc>
          <w:tcPr/>
          <w:p w:rsidR="00000000" w:rsidDel="00000000" w:rsidP="00000000" w:rsidRDefault="00000000" w:rsidRPr="00000000" w14:paraId="000002D7">
            <w:pPr>
              <w:jc w:val="center"/>
              <w:rPr/>
            </w:pPr>
            <w:r w:rsidDel="00000000" w:rsidR="00000000" w:rsidRPr="00000000">
              <w:rPr>
                <w:rtl w:val="0"/>
              </w:rPr>
            </w:r>
          </w:p>
        </w:tc>
        <w:tc>
          <w:tcPr/>
          <w:p w:rsidR="00000000" w:rsidDel="00000000" w:rsidP="00000000" w:rsidRDefault="00000000" w:rsidRPr="00000000" w14:paraId="000002D8">
            <w:pPr>
              <w:jc w:val="center"/>
              <w:rPr/>
            </w:pPr>
            <w:r w:rsidDel="00000000" w:rsidR="00000000" w:rsidRPr="00000000">
              <w:rPr>
                <w:rtl w:val="0"/>
              </w:rPr>
              <w:t xml:space="preserve">£1,299</w:t>
            </w:r>
          </w:p>
        </w:tc>
      </w:tr>
      <w:tr>
        <w:trPr>
          <w:cantSplit w:val="0"/>
          <w:trHeight w:val="669" w:hRule="atLeast"/>
          <w:tblHeader w:val="0"/>
        </w:trPr>
        <w:tc>
          <w:tcPr/>
          <w:p w:rsidR="00000000" w:rsidDel="00000000" w:rsidP="00000000" w:rsidRDefault="00000000" w:rsidRPr="00000000" w14:paraId="000002D9">
            <w:pPr>
              <w:jc w:val="center"/>
              <w:rPr/>
            </w:pPr>
            <w:r w:rsidDel="00000000" w:rsidR="00000000" w:rsidRPr="00000000">
              <w:rPr>
                <w:rtl w:val="0"/>
              </w:rPr>
              <w:t xml:space="preserve">Battery</w:t>
            </w:r>
          </w:p>
        </w:tc>
        <w:tc>
          <w:tcPr/>
          <w:p w:rsidR="00000000" w:rsidDel="00000000" w:rsidP="00000000" w:rsidRDefault="00000000" w:rsidRPr="00000000" w14:paraId="000002DA">
            <w:pPr>
              <w:jc w:val="center"/>
              <w:rPr/>
            </w:pPr>
            <w:r w:rsidDel="00000000" w:rsidR="00000000" w:rsidRPr="00000000">
              <w:rPr>
                <w:rtl w:val="0"/>
              </w:rPr>
              <w:t xml:space="preserve">£50</w:t>
            </w:r>
          </w:p>
        </w:tc>
        <w:tc>
          <w:tcPr/>
          <w:p w:rsidR="00000000" w:rsidDel="00000000" w:rsidP="00000000" w:rsidRDefault="00000000" w:rsidRPr="00000000" w14:paraId="000002DB">
            <w:pPr>
              <w:jc w:val="center"/>
              <w:rPr/>
            </w:pPr>
            <w:r w:rsidDel="00000000" w:rsidR="00000000" w:rsidRPr="00000000">
              <w:rPr>
                <w:rtl w:val="0"/>
              </w:rPr>
              <w:t xml:space="preserve">£50</w:t>
            </w:r>
          </w:p>
        </w:tc>
        <w:tc>
          <w:tcPr/>
          <w:p w:rsidR="00000000" w:rsidDel="00000000" w:rsidP="00000000" w:rsidRDefault="00000000" w:rsidRPr="00000000" w14:paraId="000002DC">
            <w:pPr>
              <w:jc w:val="center"/>
              <w:rPr/>
            </w:pPr>
            <w:r w:rsidDel="00000000" w:rsidR="00000000" w:rsidRPr="00000000">
              <w:rPr>
                <w:rtl w:val="0"/>
              </w:rPr>
              <w:t xml:space="preserve">£1,249</w:t>
            </w:r>
          </w:p>
        </w:tc>
        <w:tc>
          <w:tcPr/>
          <w:p w:rsidR="00000000" w:rsidDel="00000000" w:rsidP="00000000" w:rsidRDefault="00000000" w:rsidRPr="00000000" w14:paraId="000002DD">
            <w:pPr>
              <w:jc w:val="center"/>
              <w:rPr/>
            </w:pPr>
            <w:r w:rsidDel="00000000" w:rsidR="00000000" w:rsidRPr="00000000">
              <w:rPr>
                <w:rtl w:val="0"/>
              </w:rPr>
              <w:t xml:space="preserve">£1,299</w:t>
            </w:r>
          </w:p>
        </w:tc>
      </w:tr>
      <w:tr>
        <w:trPr>
          <w:cantSplit w:val="0"/>
          <w:trHeight w:val="636" w:hRule="atLeast"/>
          <w:tblHeader w:val="0"/>
        </w:trPr>
        <w:tc>
          <w:tcPr/>
          <w:p w:rsidR="00000000" w:rsidDel="00000000" w:rsidP="00000000" w:rsidRDefault="00000000" w:rsidRPr="00000000" w14:paraId="000002DE">
            <w:pPr>
              <w:jc w:val="center"/>
              <w:rPr/>
            </w:pPr>
            <w:r w:rsidDel="00000000" w:rsidR="00000000" w:rsidRPr="00000000">
              <w:rPr>
                <w:rtl w:val="0"/>
              </w:rPr>
              <w:t xml:space="preserve">Processor</w:t>
            </w:r>
          </w:p>
        </w:tc>
        <w:tc>
          <w:tcPr/>
          <w:p w:rsidR="00000000" w:rsidDel="00000000" w:rsidP="00000000" w:rsidRDefault="00000000" w:rsidRPr="00000000" w14:paraId="000002DF">
            <w:pPr>
              <w:jc w:val="center"/>
              <w:rPr/>
            </w:pPr>
            <w:r w:rsidDel="00000000" w:rsidR="00000000" w:rsidRPr="00000000">
              <w:rPr>
                <w:rtl w:val="0"/>
              </w:rPr>
              <w:t xml:space="preserve">£150</w:t>
            </w:r>
          </w:p>
        </w:tc>
        <w:tc>
          <w:tcPr/>
          <w:p w:rsidR="00000000" w:rsidDel="00000000" w:rsidP="00000000" w:rsidRDefault="00000000" w:rsidRPr="00000000" w14:paraId="000002E0">
            <w:pPr>
              <w:jc w:val="center"/>
              <w:rPr/>
            </w:pPr>
            <w:r w:rsidDel="00000000" w:rsidR="00000000" w:rsidRPr="00000000">
              <w:rPr>
                <w:rtl w:val="0"/>
              </w:rPr>
              <w:t xml:space="preserve">£150</w:t>
            </w:r>
          </w:p>
        </w:tc>
        <w:tc>
          <w:tcPr/>
          <w:p w:rsidR="00000000" w:rsidDel="00000000" w:rsidP="00000000" w:rsidRDefault="00000000" w:rsidRPr="00000000" w14:paraId="000002E1">
            <w:pPr>
              <w:jc w:val="center"/>
              <w:rPr/>
            </w:pPr>
            <w:r w:rsidDel="00000000" w:rsidR="00000000" w:rsidRPr="00000000">
              <w:rPr>
                <w:rtl w:val="0"/>
              </w:rPr>
              <w:t xml:space="preserve">£1,099</w:t>
            </w:r>
          </w:p>
        </w:tc>
        <w:tc>
          <w:tcPr/>
          <w:p w:rsidR="00000000" w:rsidDel="00000000" w:rsidP="00000000" w:rsidRDefault="00000000" w:rsidRPr="00000000" w14:paraId="000002E2">
            <w:pPr>
              <w:jc w:val="center"/>
              <w:rPr/>
            </w:pPr>
            <w:r w:rsidDel="00000000" w:rsidR="00000000" w:rsidRPr="00000000">
              <w:rPr>
                <w:rtl w:val="0"/>
              </w:rPr>
              <w:t xml:space="preserve">£1,249</w:t>
            </w:r>
          </w:p>
        </w:tc>
      </w:tr>
      <w:tr>
        <w:trPr>
          <w:cantSplit w:val="0"/>
          <w:trHeight w:val="636" w:hRule="atLeast"/>
          <w:tblHeader w:val="0"/>
        </w:trPr>
        <w:tc>
          <w:tcPr/>
          <w:p w:rsidR="00000000" w:rsidDel="00000000" w:rsidP="00000000" w:rsidRDefault="00000000" w:rsidRPr="00000000" w14:paraId="000002E3">
            <w:pPr>
              <w:jc w:val="center"/>
              <w:rPr/>
            </w:pPr>
            <w:r w:rsidDel="00000000" w:rsidR="00000000" w:rsidRPr="00000000">
              <w:rPr>
                <w:rtl w:val="0"/>
              </w:rPr>
              <w:t xml:space="preserve">Camera system</w:t>
            </w:r>
          </w:p>
        </w:tc>
        <w:tc>
          <w:tcPr/>
          <w:p w:rsidR="00000000" w:rsidDel="00000000" w:rsidP="00000000" w:rsidRDefault="00000000" w:rsidRPr="00000000" w14:paraId="000002E4">
            <w:pPr>
              <w:jc w:val="center"/>
              <w:rPr/>
            </w:pPr>
            <w:r w:rsidDel="00000000" w:rsidR="00000000" w:rsidRPr="00000000">
              <w:rPr>
                <w:rtl w:val="0"/>
              </w:rPr>
              <w:t xml:space="preserve">£180</w:t>
            </w:r>
          </w:p>
        </w:tc>
        <w:tc>
          <w:tcPr/>
          <w:p w:rsidR="00000000" w:rsidDel="00000000" w:rsidP="00000000" w:rsidRDefault="00000000" w:rsidRPr="00000000" w14:paraId="000002E5">
            <w:pPr>
              <w:jc w:val="center"/>
              <w:rPr/>
            </w:pPr>
            <w:r w:rsidDel="00000000" w:rsidR="00000000" w:rsidRPr="00000000">
              <w:rPr>
                <w:rtl w:val="0"/>
              </w:rPr>
              <w:t xml:space="preserve">£180</w:t>
            </w:r>
          </w:p>
        </w:tc>
        <w:tc>
          <w:tcPr/>
          <w:p w:rsidR="00000000" w:rsidDel="00000000" w:rsidP="00000000" w:rsidRDefault="00000000" w:rsidRPr="00000000" w14:paraId="000002E6">
            <w:pPr>
              <w:jc w:val="center"/>
              <w:rPr/>
            </w:pPr>
            <w:r w:rsidDel="00000000" w:rsidR="00000000" w:rsidRPr="00000000">
              <w:rPr>
                <w:rtl w:val="0"/>
              </w:rPr>
              <w:t xml:space="preserve">£919</w:t>
            </w:r>
          </w:p>
        </w:tc>
        <w:tc>
          <w:tcPr/>
          <w:p w:rsidR="00000000" w:rsidDel="00000000" w:rsidP="00000000" w:rsidRDefault="00000000" w:rsidRPr="00000000" w14:paraId="000002E7">
            <w:pPr>
              <w:jc w:val="center"/>
              <w:rPr/>
            </w:pPr>
            <w:r w:rsidDel="00000000" w:rsidR="00000000" w:rsidRPr="00000000">
              <w:rPr>
                <w:rtl w:val="0"/>
              </w:rPr>
              <w:t xml:space="preserve">£1,099</w:t>
            </w:r>
          </w:p>
        </w:tc>
      </w:tr>
      <w:tr>
        <w:trPr>
          <w:cantSplit w:val="0"/>
          <w:trHeight w:val="636" w:hRule="atLeast"/>
          <w:tblHeader w:val="0"/>
        </w:trPr>
        <w:tc>
          <w:tcPr/>
          <w:p w:rsidR="00000000" w:rsidDel="00000000" w:rsidP="00000000" w:rsidRDefault="00000000" w:rsidRPr="00000000" w14:paraId="000002E8">
            <w:pPr>
              <w:jc w:val="center"/>
              <w:rPr/>
            </w:pPr>
            <w:r w:rsidDel="00000000" w:rsidR="00000000" w:rsidRPr="00000000">
              <w:rPr>
                <w:rtl w:val="0"/>
              </w:rPr>
              <w:t xml:space="preserve">Face id sensors</w:t>
            </w:r>
          </w:p>
        </w:tc>
        <w:tc>
          <w:tcPr/>
          <w:p w:rsidR="00000000" w:rsidDel="00000000" w:rsidP="00000000" w:rsidRDefault="00000000" w:rsidRPr="00000000" w14:paraId="000002E9">
            <w:pPr>
              <w:jc w:val="center"/>
              <w:rPr/>
            </w:pPr>
            <w:r w:rsidDel="00000000" w:rsidR="00000000" w:rsidRPr="00000000">
              <w:rPr>
                <w:rtl w:val="0"/>
              </w:rPr>
              <w:t xml:space="preserve">£40</w:t>
            </w:r>
          </w:p>
        </w:tc>
        <w:tc>
          <w:tcPr/>
          <w:p w:rsidR="00000000" w:rsidDel="00000000" w:rsidP="00000000" w:rsidRDefault="00000000" w:rsidRPr="00000000" w14:paraId="000002EA">
            <w:pPr>
              <w:jc w:val="center"/>
              <w:rPr/>
            </w:pPr>
            <w:r w:rsidDel="00000000" w:rsidR="00000000" w:rsidRPr="00000000">
              <w:rPr>
                <w:rtl w:val="0"/>
              </w:rPr>
              <w:t xml:space="preserve">£40</w:t>
            </w:r>
          </w:p>
        </w:tc>
        <w:tc>
          <w:tcPr/>
          <w:p w:rsidR="00000000" w:rsidDel="00000000" w:rsidP="00000000" w:rsidRDefault="00000000" w:rsidRPr="00000000" w14:paraId="000002EB">
            <w:pPr>
              <w:jc w:val="center"/>
              <w:rPr/>
            </w:pPr>
            <w:r w:rsidDel="00000000" w:rsidR="00000000" w:rsidRPr="00000000">
              <w:rPr>
                <w:rtl w:val="0"/>
              </w:rPr>
              <w:t xml:space="preserve">£879</w:t>
            </w:r>
          </w:p>
        </w:tc>
        <w:tc>
          <w:tcPr/>
          <w:p w:rsidR="00000000" w:rsidDel="00000000" w:rsidP="00000000" w:rsidRDefault="00000000" w:rsidRPr="00000000" w14:paraId="000002EC">
            <w:pPr>
              <w:jc w:val="center"/>
              <w:rPr/>
            </w:pPr>
            <w:r w:rsidDel="00000000" w:rsidR="00000000" w:rsidRPr="00000000">
              <w:rPr>
                <w:rtl w:val="0"/>
              </w:rPr>
              <w:t xml:space="preserve">£919</w:t>
            </w:r>
          </w:p>
        </w:tc>
      </w:tr>
      <w:tr>
        <w:trPr>
          <w:cantSplit w:val="0"/>
          <w:trHeight w:val="636" w:hRule="atLeast"/>
          <w:tblHeader w:val="0"/>
        </w:trPr>
        <w:tc>
          <w:tcPr/>
          <w:p w:rsidR="00000000" w:rsidDel="00000000" w:rsidP="00000000" w:rsidRDefault="00000000" w:rsidRPr="00000000" w14:paraId="000002ED">
            <w:pPr>
              <w:jc w:val="center"/>
              <w:rPr/>
            </w:pPr>
            <w:r w:rsidDel="00000000" w:rsidR="00000000" w:rsidRPr="00000000">
              <w:rPr>
                <w:rtl w:val="0"/>
              </w:rPr>
              <w:t xml:space="preserve">Screen</w:t>
            </w:r>
          </w:p>
        </w:tc>
        <w:tc>
          <w:tcPr/>
          <w:p w:rsidR="00000000" w:rsidDel="00000000" w:rsidP="00000000" w:rsidRDefault="00000000" w:rsidRPr="00000000" w14:paraId="000002EE">
            <w:pPr>
              <w:jc w:val="center"/>
              <w:rPr/>
            </w:pPr>
            <w:r w:rsidDel="00000000" w:rsidR="00000000" w:rsidRPr="00000000">
              <w:rPr>
                <w:rtl w:val="0"/>
              </w:rPr>
              <w:t xml:space="preserve">£200</w:t>
            </w:r>
          </w:p>
        </w:tc>
        <w:tc>
          <w:tcPr/>
          <w:p w:rsidR="00000000" w:rsidDel="00000000" w:rsidP="00000000" w:rsidRDefault="00000000" w:rsidRPr="00000000" w14:paraId="000002EF">
            <w:pPr>
              <w:jc w:val="center"/>
              <w:rPr/>
            </w:pPr>
            <w:r w:rsidDel="00000000" w:rsidR="00000000" w:rsidRPr="00000000">
              <w:rPr>
                <w:rtl w:val="0"/>
              </w:rPr>
              <w:t xml:space="preserve">£200</w:t>
            </w:r>
          </w:p>
        </w:tc>
        <w:tc>
          <w:tcPr/>
          <w:p w:rsidR="00000000" w:rsidDel="00000000" w:rsidP="00000000" w:rsidRDefault="00000000" w:rsidRPr="00000000" w14:paraId="000002F0">
            <w:pPr>
              <w:jc w:val="center"/>
              <w:rPr/>
            </w:pPr>
            <w:r w:rsidDel="00000000" w:rsidR="00000000" w:rsidRPr="00000000">
              <w:rPr>
                <w:rtl w:val="0"/>
              </w:rPr>
              <w:t xml:space="preserve">£679</w:t>
            </w:r>
          </w:p>
        </w:tc>
        <w:tc>
          <w:tcPr/>
          <w:p w:rsidR="00000000" w:rsidDel="00000000" w:rsidP="00000000" w:rsidRDefault="00000000" w:rsidRPr="00000000" w14:paraId="000002F1">
            <w:pPr>
              <w:jc w:val="center"/>
              <w:rPr/>
            </w:pPr>
            <w:r w:rsidDel="00000000" w:rsidR="00000000" w:rsidRPr="00000000">
              <w:rPr>
                <w:rtl w:val="0"/>
              </w:rPr>
              <w:t xml:space="preserve">£879</w:t>
            </w:r>
          </w:p>
        </w:tc>
      </w:tr>
      <w:tr>
        <w:trPr>
          <w:cantSplit w:val="0"/>
          <w:trHeight w:val="669" w:hRule="atLeast"/>
          <w:tblHeader w:val="0"/>
        </w:trPr>
        <w:tc>
          <w:tcPr/>
          <w:p w:rsidR="00000000" w:rsidDel="00000000" w:rsidP="00000000" w:rsidRDefault="00000000" w:rsidRPr="00000000" w14:paraId="000002F2">
            <w:pPr>
              <w:jc w:val="center"/>
              <w:rPr/>
            </w:pPr>
            <w:r w:rsidDel="00000000" w:rsidR="00000000" w:rsidRPr="00000000">
              <w:rPr>
                <w:rtl w:val="0"/>
              </w:rPr>
              <w:t xml:space="preserve">Ram</w:t>
            </w:r>
          </w:p>
        </w:tc>
        <w:tc>
          <w:tcPr/>
          <w:p w:rsidR="00000000" w:rsidDel="00000000" w:rsidP="00000000" w:rsidRDefault="00000000" w:rsidRPr="00000000" w14:paraId="000002F3">
            <w:pPr>
              <w:jc w:val="center"/>
              <w:rPr/>
            </w:pPr>
            <w:r w:rsidDel="00000000" w:rsidR="00000000" w:rsidRPr="00000000">
              <w:rPr>
                <w:rtl w:val="0"/>
              </w:rPr>
              <w:t xml:space="preserve">£30</w:t>
            </w:r>
          </w:p>
        </w:tc>
        <w:tc>
          <w:tcPr/>
          <w:p w:rsidR="00000000" w:rsidDel="00000000" w:rsidP="00000000" w:rsidRDefault="00000000" w:rsidRPr="00000000" w14:paraId="000002F4">
            <w:pPr>
              <w:jc w:val="center"/>
              <w:rPr/>
            </w:pPr>
            <w:r w:rsidDel="00000000" w:rsidR="00000000" w:rsidRPr="00000000">
              <w:rPr>
                <w:rtl w:val="0"/>
              </w:rPr>
              <w:t xml:space="preserve">£30</w:t>
            </w:r>
          </w:p>
        </w:tc>
        <w:tc>
          <w:tcPr/>
          <w:p w:rsidR="00000000" w:rsidDel="00000000" w:rsidP="00000000" w:rsidRDefault="00000000" w:rsidRPr="00000000" w14:paraId="000002F5">
            <w:pPr>
              <w:jc w:val="center"/>
              <w:rPr/>
            </w:pPr>
            <w:r w:rsidDel="00000000" w:rsidR="00000000" w:rsidRPr="00000000">
              <w:rPr>
                <w:rtl w:val="0"/>
              </w:rPr>
              <w:t xml:space="preserve">£649</w:t>
            </w:r>
          </w:p>
        </w:tc>
        <w:tc>
          <w:tcPr/>
          <w:p w:rsidR="00000000" w:rsidDel="00000000" w:rsidP="00000000" w:rsidRDefault="00000000" w:rsidRPr="00000000" w14:paraId="000002F6">
            <w:pPr>
              <w:jc w:val="center"/>
              <w:rPr/>
            </w:pPr>
            <w:r w:rsidDel="00000000" w:rsidR="00000000" w:rsidRPr="00000000">
              <w:rPr>
                <w:rtl w:val="0"/>
              </w:rPr>
              <w:t xml:space="preserve">£679</w:t>
            </w:r>
          </w:p>
        </w:tc>
      </w:tr>
      <w:tr>
        <w:trPr>
          <w:cantSplit w:val="0"/>
          <w:trHeight w:val="669" w:hRule="atLeast"/>
          <w:tblHeader w:val="0"/>
        </w:trPr>
        <w:tc>
          <w:tcPr/>
          <w:p w:rsidR="00000000" w:rsidDel="00000000" w:rsidP="00000000" w:rsidRDefault="00000000" w:rsidRPr="00000000" w14:paraId="000002F7">
            <w:pPr>
              <w:jc w:val="center"/>
              <w:rPr/>
            </w:pPr>
            <w:r w:rsidDel="00000000" w:rsidR="00000000" w:rsidRPr="00000000">
              <w:rPr>
                <w:rtl w:val="0"/>
              </w:rPr>
              <w:t xml:space="preserve">Storage</w:t>
            </w:r>
          </w:p>
        </w:tc>
        <w:tc>
          <w:tcPr/>
          <w:p w:rsidR="00000000" w:rsidDel="00000000" w:rsidP="00000000" w:rsidRDefault="00000000" w:rsidRPr="00000000" w14:paraId="000002F8">
            <w:pPr>
              <w:jc w:val="center"/>
              <w:rPr/>
            </w:pPr>
            <w:r w:rsidDel="00000000" w:rsidR="00000000" w:rsidRPr="00000000">
              <w:rPr>
                <w:rtl w:val="0"/>
              </w:rPr>
              <w:t xml:space="preserve">£80</w:t>
            </w:r>
          </w:p>
        </w:tc>
        <w:tc>
          <w:tcPr/>
          <w:p w:rsidR="00000000" w:rsidDel="00000000" w:rsidP="00000000" w:rsidRDefault="00000000" w:rsidRPr="00000000" w14:paraId="000002F9">
            <w:pPr>
              <w:jc w:val="center"/>
              <w:rPr/>
            </w:pPr>
            <w:r w:rsidDel="00000000" w:rsidR="00000000" w:rsidRPr="00000000">
              <w:rPr>
                <w:rtl w:val="0"/>
              </w:rPr>
              <w:t xml:space="preserve">£80</w:t>
            </w:r>
          </w:p>
        </w:tc>
        <w:tc>
          <w:tcPr/>
          <w:p w:rsidR="00000000" w:rsidDel="00000000" w:rsidP="00000000" w:rsidRDefault="00000000" w:rsidRPr="00000000" w14:paraId="000002FA">
            <w:pPr>
              <w:jc w:val="center"/>
              <w:rPr/>
            </w:pPr>
            <w:r w:rsidDel="00000000" w:rsidR="00000000" w:rsidRPr="00000000">
              <w:rPr>
                <w:rtl w:val="0"/>
              </w:rPr>
              <w:t xml:space="preserve">£569</w:t>
            </w:r>
          </w:p>
        </w:tc>
        <w:tc>
          <w:tcPr/>
          <w:p w:rsidR="00000000" w:rsidDel="00000000" w:rsidP="00000000" w:rsidRDefault="00000000" w:rsidRPr="00000000" w14:paraId="000002FB">
            <w:pPr>
              <w:jc w:val="center"/>
              <w:rPr/>
            </w:pPr>
            <w:r w:rsidDel="00000000" w:rsidR="00000000" w:rsidRPr="00000000">
              <w:rPr>
                <w:rtl w:val="0"/>
              </w:rPr>
              <w:t xml:space="preserve">£649</w:t>
            </w:r>
          </w:p>
        </w:tc>
      </w:tr>
      <w:tr>
        <w:trPr>
          <w:cantSplit w:val="0"/>
          <w:trHeight w:val="669" w:hRule="atLeast"/>
          <w:tblHeader w:val="0"/>
        </w:trPr>
        <w:tc>
          <w:tcPr/>
          <w:p w:rsidR="00000000" w:rsidDel="00000000" w:rsidP="00000000" w:rsidRDefault="00000000" w:rsidRPr="00000000" w14:paraId="000002FC">
            <w:pPr>
              <w:jc w:val="center"/>
              <w:rPr/>
            </w:pPr>
            <w:r w:rsidDel="00000000" w:rsidR="00000000" w:rsidRPr="00000000">
              <w:rPr>
                <w:rtl w:val="0"/>
              </w:rPr>
              <w:t xml:space="preserve">Motherboard</w:t>
            </w:r>
          </w:p>
        </w:tc>
        <w:tc>
          <w:tcPr/>
          <w:p w:rsidR="00000000" w:rsidDel="00000000" w:rsidP="00000000" w:rsidRDefault="00000000" w:rsidRPr="00000000" w14:paraId="000002FD">
            <w:pPr>
              <w:jc w:val="center"/>
              <w:rPr/>
            </w:pPr>
            <w:r w:rsidDel="00000000" w:rsidR="00000000" w:rsidRPr="00000000">
              <w:rPr>
                <w:rtl w:val="0"/>
              </w:rPr>
              <w:t xml:space="preserve">£60</w:t>
            </w:r>
          </w:p>
        </w:tc>
        <w:tc>
          <w:tcPr/>
          <w:p w:rsidR="00000000" w:rsidDel="00000000" w:rsidP="00000000" w:rsidRDefault="00000000" w:rsidRPr="00000000" w14:paraId="000002FE">
            <w:pPr>
              <w:jc w:val="center"/>
              <w:rPr/>
            </w:pPr>
            <w:r w:rsidDel="00000000" w:rsidR="00000000" w:rsidRPr="00000000">
              <w:rPr>
                <w:rtl w:val="0"/>
              </w:rPr>
              <w:t xml:space="preserve">£60</w:t>
            </w:r>
          </w:p>
        </w:tc>
        <w:tc>
          <w:tcPr/>
          <w:p w:rsidR="00000000" w:rsidDel="00000000" w:rsidP="00000000" w:rsidRDefault="00000000" w:rsidRPr="00000000" w14:paraId="000002FF">
            <w:pPr>
              <w:jc w:val="center"/>
              <w:rPr/>
            </w:pPr>
            <w:r w:rsidDel="00000000" w:rsidR="00000000" w:rsidRPr="00000000">
              <w:rPr>
                <w:rtl w:val="0"/>
              </w:rPr>
              <w:t xml:space="preserve">£509</w:t>
            </w:r>
          </w:p>
        </w:tc>
        <w:tc>
          <w:tcPr/>
          <w:p w:rsidR="00000000" w:rsidDel="00000000" w:rsidP="00000000" w:rsidRDefault="00000000" w:rsidRPr="00000000" w14:paraId="00000300">
            <w:pPr>
              <w:jc w:val="center"/>
              <w:rPr/>
            </w:pPr>
            <w:r w:rsidDel="00000000" w:rsidR="00000000" w:rsidRPr="00000000">
              <w:rPr>
                <w:rtl w:val="0"/>
              </w:rPr>
              <w:t xml:space="preserve">£569</w:t>
            </w:r>
          </w:p>
        </w:tc>
      </w:tr>
      <w:tr>
        <w:trPr>
          <w:cantSplit w:val="0"/>
          <w:trHeight w:val="669" w:hRule="atLeast"/>
          <w:tblHeader w:val="0"/>
        </w:trPr>
        <w:tc>
          <w:tcPr/>
          <w:p w:rsidR="00000000" w:rsidDel="00000000" w:rsidP="00000000" w:rsidRDefault="00000000" w:rsidRPr="00000000" w14:paraId="00000301">
            <w:pPr>
              <w:jc w:val="center"/>
              <w:rPr/>
            </w:pPr>
            <w:r w:rsidDel="00000000" w:rsidR="00000000" w:rsidRPr="00000000">
              <w:rPr>
                <w:rtl w:val="0"/>
              </w:rPr>
              <w:t xml:space="preserve">Speaker and Microphone</w:t>
            </w:r>
          </w:p>
        </w:tc>
        <w:tc>
          <w:tcPr/>
          <w:p w:rsidR="00000000" w:rsidDel="00000000" w:rsidP="00000000" w:rsidRDefault="00000000" w:rsidRPr="00000000" w14:paraId="00000302">
            <w:pPr>
              <w:jc w:val="center"/>
              <w:rPr/>
            </w:pPr>
            <w:r w:rsidDel="00000000" w:rsidR="00000000" w:rsidRPr="00000000">
              <w:rPr>
                <w:rtl w:val="0"/>
              </w:rPr>
              <w:t xml:space="preserve">£20</w:t>
            </w:r>
          </w:p>
        </w:tc>
        <w:tc>
          <w:tcPr/>
          <w:p w:rsidR="00000000" w:rsidDel="00000000" w:rsidP="00000000" w:rsidRDefault="00000000" w:rsidRPr="00000000" w14:paraId="00000303">
            <w:pPr>
              <w:jc w:val="center"/>
              <w:rPr/>
            </w:pPr>
            <w:r w:rsidDel="00000000" w:rsidR="00000000" w:rsidRPr="00000000">
              <w:rPr>
                <w:rtl w:val="0"/>
              </w:rPr>
              <w:t xml:space="preserve">£20</w:t>
            </w:r>
          </w:p>
        </w:tc>
        <w:tc>
          <w:tcPr/>
          <w:p w:rsidR="00000000" w:rsidDel="00000000" w:rsidP="00000000" w:rsidRDefault="00000000" w:rsidRPr="00000000" w14:paraId="00000304">
            <w:pPr>
              <w:jc w:val="center"/>
              <w:rPr/>
            </w:pPr>
            <w:r w:rsidDel="00000000" w:rsidR="00000000" w:rsidRPr="00000000">
              <w:rPr>
                <w:rtl w:val="0"/>
              </w:rPr>
              <w:t xml:space="preserve">£489</w:t>
            </w:r>
          </w:p>
        </w:tc>
        <w:tc>
          <w:tcPr/>
          <w:p w:rsidR="00000000" w:rsidDel="00000000" w:rsidP="00000000" w:rsidRDefault="00000000" w:rsidRPr="00000000" w14:paraId="00000305">
            <w:pPr>
              <w:jc w:val="center"/>
              <w:rPr/>
            </w:pPr>
            <w:r w:rsidDel="00000000" w:rsidR="00000000" w:rsidRPr="00000000">
              <w:rPr>
                <w:rtl w:val="0"/>
              </w:rPr>
              <w:t xml:space="preserve">£509</w:t>
            </w:r>
          </w:p>
        </w:tc>
      </w:tr>
      <w:tr>
        <w:trPr>
          <w:cantSplit w:val="0"/>
          <w:trHeight w:val="669" w:hRule="atLeast"/>
          <w:tblHeader w:val="0"/>
        </w:trPr>
        <w:tc>
          <w:tcPr/>
          <w:p w:rsidR="00000000" w:rsidDel="00000000" w:rsidP="00000000" w:rsidRDefault="00000000" w:rsidRPr="00000000" w14:paraId="00000306">
            <w:pPr>
              <w:jc w:val="center"/>
              <w:rPr/>
            </w:pPr>
            <w:r w:rsidDel="00000000" w:rsidR="00000000" w:rsidRPr="00000000">
              <w:rPr>
                <w:rtl w:val="0"/>
              </w:rPr>
              <w:t xml:space="preserve">Charging Port type-C</w:t>
            </w:r>
          </w:p>
        </w:tc>
        <w:tc>
          <w:tcPr/>
          <w:p w:rsidR="00000000" w:rsidDel="00000000" w:rsidP="00000000" w:rsidRDefault="00000000" w:rsidRPr="00000000" w14:paraId="00000307">
            <w:pPr>
              <w:jc w:val="center"/>
              <w:rPr/>
            </w:pPr>
            <w:r w:rsidDel="00000000" w:rsidR="00000000" w:rsidRPr="00000000">
              <w:rPr>
                <w:rtl w:val="0"/>
              </w:rPr>
              <w:t xml:space="preserve">£15</w:t>
            </w:r>
          </w:p>
        </w:tc>
        <w:tc>
          <w:tcPr/>
          <w:p w:rsidR="00000000" w:rsidDel="00000000" w:rsidP="00000000" w:rsidRDefault="00000000" w:rsidRPr="00000000" w14:paraId="00000308">
            <w:pPr>
              <w:jc w:val="center"/>
              <w:rPr/>
            </w:pPr>
            <w:r w:rsidDel="00000000" w:rsidR="00000000" w:rsidRPr="00000000">
              <w:rPr>
                <w:rtl w:val="0"/>
              </w:rPr>
              <w:t xml:space="preserve">£15</w:t>
            </w:r>
          </w:p>
        </w:tc>
        <w:tc>
          <w:tcPr/>
          <w:p w:rsidR="00000000" w:rsidDel="00000000" w:rsidP="00000000" w:rsidRDefault="00000000" w:rsidRPr="00000000" w14:paraId="00000309">
            <w:pPr>
              <w:jc w:val="center"/>
              <w:rPr/>
            </w:pPr>
            <w:r w:rsidDel="00000000" w:rsidR="00000000" w:rsidRPr="00000000">
              <w:rPr>
                <w:rtl w:val="0"/>
              </w:rPr>
              <w:t xml:space="preserve">£474</w:t>
            </w:r>
          </w:p>
        </w:tc>
        <w:tc>
          <w:tcPr/>
          <w:p w:rsidR="00000000" w:rsidDel="00000000" w:rsidP="00000000" w:rsidRDefault="00000000" w:rsidRPr="00000000" w14:paraId="0000030A">
            <w:pPr>
              <w:jc w:val="center"/>
              <w:rPr/>
            </w:pPr>
            <w:r w:rsidDel="00000000" w:rsidR="00000000" w:rsidRPr="00000000">
              <w:rPr>
                <w:rtl w:val="0"/>
              </w:rPr>
              <w:t xml:space="preserve">£489</w:t>
            </w:r>
          </w:p>
        </w:tc>
      </w:tr>
      <w:tr>
        <w:trPr>
          <w:cantSplit w:val="0"/>
          <w:trHeight w:val="669" w:hRule="atLeast"/>
          <w:tblHeader w:val="0"/>
        </w:trPr>
        <w:tc>
          <w:tcPr/>
          <w:p w:rsidR="00000000" w:rsidDel="00000000" w:rsidP="00000000" w:rsidRDefault="00000000" w:rsidRPr="00000000" w14:paraId="0000030B">
            <w:pPr>
              <w:jc w:val="center"/>
              <w:rPr/>
            </w:pPr>
            <w:r w:rsidDel="00000000" w:rsidR="00000000" w:rsidRPr="00000000">
              <w:rPr>
                <w:rtl w:val="0"/>
              </w:rPr>
              <w:t xml:space="preserve">Frame and glass body</w:t>
            </w:r>
          </w:p>
        </w:tc>
        <w:tc>
          <w:tcPr/>
          <w:p w:rsidR="00000000" w:rsidDel="00000000" w:rsidP="00000000" w:rsidRDefault="00000000" w:rsidRPr="00000000" w14:paraId="0000030C">
            <w:pPr>
              <w:jc w:val="center"/>
              <w:rPr/>
            </w:pPr>
            <w:r w:rsidDel="00000000" w:rsidR="00000000" w:rsidRPr="00000000">
              <w:rPr>
                <w:rtl w:val="0"/>
              </w:rPr>
              <w:t xml:space="preserve">£75</w:t>
            </w:r>
          </w:p>
        </w:tc>
        <w:tc>
          <w:tcPr/>
          <w:p w:rsidR="00000000" w:rsidDel="00000000" w:rsidP="00000000" w:rsidRDefault="00000000" w:rsidRPr="00000000" w14:paraId="0000030D">
            <w:pPr>
              <w:jc w:val="center"/>
              <w:rPr/>
            </w:pPr>
            <w:r w:rsidDel="00000000" w:rsidR="00000000" w:rsidRPr="00000000">
              <w:rPr>
                <w:rtl w:val="0"/>
              </w:rPr>
              <w:t xml:space="preserve">£75</w:t>
            </w:r>
          </w:p>
        </w:tc>
        <w:tc>
          <w:tcPr/>
          <w:p w:rsidR="00000000" w:rsidDel="00000000" w:rsidP="00000000" w:rsidRDefault="00000000" w:rsidRPr="00000000" w14:paraId="0000030E">
            <w:pPr>
              <w:jc w:val="center"/>
              <w:rPr/>
            </w:pPr>
            <w:r w:rsidDel="00000000" w:rsidR="00000000" w:rsidRPr="00000000">
              <w:rPr>
                <w:rtl w:val="0"/>
              </w:rPr>
              <w:t xml:space="preserve">£399</w:t>
            </w:r>
          </w:p>
        </w:tc>
        <w:tc>
          <w:tcPr/>
          <w:p w:rsidR="00000000" w:rsidDel="00000000" w:rsidP="00000000" w:rsidRDefault="00000000" w:rsidRPr="00000000" w14:paraId="0000030F">
            <w:pPr>
              <w:jc w:val="center"/>
              <w:rPr/>
            </w:pPr>
            <w:r w:rsidDel="00000000" w:rsidR="00000000" w:rsidRPr="00000000">
              <w:rPr>
                <w:rtl w:val="0"/>
              </w:rPr>
              <w:t xml:space="preserve">£474</w:t>
            </w:r>
          </w:p>
        </w:tc>
      </w:tr>
      <w:tr>
        <w:trPr>
          <w:cantSplit w:val="0"/>
          <w:trHeight w:val="601" w:hRule="atLeast"/>
          <w:tblHeader w:val="0"/>
        </w:trPr>
        <w:tc>
          <w:tcPr/>
          <w:p w:rsidR="00000000" w:rsidDel="00000000" w:rsidP="00000000" w:rsidRDefault="00000000" w:rsidRPr="00000000" w14:paraId="00000310">
            <w:pPr>
              <w:jc w:val="center"/>
              <w:rPr/>
            </w:pPr>
            <w:r w:rsidDel="00000000" w:rsidR="00000000" w:rsidRPr="00000000">
              <w:rPr>
                <w:rtl w:val="0"/>
              </w:rPr>
              <w:t xml:space="preserve">Other small parts</w:t>
            </w:r>
          </w:p>
        </w:tc>
        <w:tc>
          <w:tcPr/>
          <w:p w:rsidR="00000000" w:rsidDel="00000000" w:rsidP="00000000" w:rsidRDefault="00000000" w:rsidRPr="00000000" w14:paraId="00000311">
            <w:pPr>
              <w:jc w:val="center"/>
              <w:rPr/>
            </w:pPr>
            <w:r w:rsidDel="00000000" w:rsidR="00000000" w:rsidRPr="00000000">
              <w:rPr>
                <w:rtl w:val="0"/>
              </w:rPr>
              <w:t xml:space="preserve">£100</w:t>
            </w:r>
          </w:p>
        </w:tc>
        <w:tc>
          <w:tcPr/>
          <w:p w:rsidR="00000000" w:rsidDel="00000000" w:rsidP="00000000" w:rsidRDefault="00000000" w:rsidRPr="00000000" w14:paraId="00000312">
            <w:pPr>
              <w:jc w:val="center"/>
              <w:rPr/>
            </w:pPr>
            <w:r w:rsidDel="00000000" w:rsidR="00000000" w:rsidRPr="00000000">
              <w:rPr>
                <w:rtl w:val="0"/>
              </w:rPr>
              <w:t xml:space="preserve">£100</w:t>
            </w:r>
          </w:p>
        </w:tc>
        <w:tc>
          <w:tcPr/>
          <w:p w:rsidR="00000000" w:rsidDel="00000000" w:rsidP="00000000" w:rsidRDefault="00000000" w:rsidRPr="00000000" w14:paraId="00000313">
            <w:pPr>
              <w:jc w:val="center"/>
              <w:rPr/>
            </w:pPr>
            <w:r w:rsidDel="00000000" w:rsidR="00000000" w:rsidRPr="00000000">
              <w:rPr>
                <w:rtl w:val="0"/>
              </w:rPr>
              <w:t xml:space="preserve">£299</w:t>
            </w:r>
          </w:p>
        </w:tc>
        <w:tc>
          <w:tcPr/>
          <w:p w:rsidR="00000000" w:rsidDel="00000000" w:rsidP="00000000" w:rsidRDefault="00000000" w:rsidRPr="00000000" w14:paraId="00000314">
            <w:pPr>
              <w:jc w:val="center"/>
              <w:rPr/>
            </w:pPr>
            <w:r w:rsidDel="00000000" w:rsidR="00000000" w:rsidRPr="00000000">
              <w:rPr>
                <w:rtl w:val="0"/>
              </w:rPr>
              <w:t xml:space="preserve">£399</w:t>
            </w:r>
          </w:p>
        </w:tc>
      </w:tr>
      <w:tr>
        <w:trPr>
          <w:cantSplit w:val="0"/>
          <w:trHeight w:val="601" w:hRule="atLeast"/>
          <w:tblHeader w:val="0"/>
        </w:trPr>
        <w:tc>
          <w:tcPr/>
          <w:p w:rsidR="00000000" w:rsidDel="00000000" w:rsidP="00000000" w:rsidRDefault="00000000" w:rsidRPr="00000000" w14:paraId="00000315">
            <w:pPr>
              <w:jc w:val="center"/>
              <w:rPr/>
            </w:pPr>
            <w:r w:rsidDel="00000000" w:rsidR="00000000" w:rsidRPr="00000000">
              <w:rPr>
                <w:rtl w:val="0"/>
              </w:rPr>
              <w:t xml:space="preserve">Distribution </w:t>
            </w:r>
          </w:p>
        </w:tc>
        <w:tc>
          <w:tcPr/>
          <w:p w:rsidR="00000000" w:rsidDel="00000000" w:rsidP="00000000" w:rsidRDefault="00000000" w:rsidRPr="00000000" w14:paraId="00000316">
            <w:pPr>
              <w:jc w:val="center"/>
              <w:rPr/>
            </w:pPr>
            <w:r w:rsidDel="00000000" w:rsidR="00000000" w:rsidRPr="00000000">
              <w:rPr>
                <w:rtl w:val="0"/>
              </w:rPr>
              <w:t xml:space="preserve">£50</w:t>
            </w:r>
          </w:p>
        </w:tc>
        <w:tc>
          <w:tcPr/>
          <w:p w:rsidR="00000000" w:rsidDel="00000000" w:rsidP="00000000" w:rsidRDefault="00000000" w:rsidRPr="00000000" w14:paraId="00000317">
            <w:pPr>
              <w:jc w:val="center"/>
              <w:rPr/>
            </w:pPr>
            <w:r w:rsidDel="00000000" w:rsidR="00000000" w:rsidRPr="00000000">
              <w:rPr>
                <w:rtl w:val="0"/>
              </w:rPr>
              <w:t xml:space="preserve">£50</w:t>
            </w:r>
          </w:p>
        </w:tc>
        <w:tc>
          <w:tcPr/>
          <w:p w:rsidR="00000000" w:rsidDel="00000000" w:rsidP="00000000" w:rsidRDefault="00000000" w:rsidRPr="00000000" w14:paraId="00000318">
            <w:pPr>
              <w:jc w:val="center"/>
              <w:rPr/>
            </w:pPr>
            <w:r w:rsidDel="00000000" w:rsidR="00000000" w:rsidRPr="00000000">
              <w:rPr>
                <w:rtl w:val="0"/>
              </w:rPr>
              <w:t xml:space="preserve">£249</w:t>
            </w:r>
          </w:p>
        </w:tc>
        <w:tc>
          <w:tcPr/>
          <w:p w:rsidR="00000000" w:rsidDel="00000000" w:rsidP="00000000" w:rsidRDefault="00000000" w:rsidRPr="00000000" w14:paraId="00000319">
            <w:pPr>
              <w:jc w:val="center"/>
              <w:rPr/>
            </w:pPr>
            <w:r w:rsidDel="00000000" w:rsidR="00000000" w:rsidRPr="00000000">
              <w:rPr>
                <w:rtl w:val="0"/>
              </w:rPr>
              <w:t xml:space="preserve">£299</w:t>
            </w:r>
          </w:p>
        </w:tc>
      </w:tr>
      <w:tr>
        <w:trPr>
          <w:cantSplit w:val="0"/>
          <w:trHeight w:val="601" w:hRule="atLeast"/>
          <w:tblHeader w:val="0"/>
        </w:trPr>
        <w:tc>
          <w:tcPr/>
          <w:p w:rsidR="00000000" w:rsidDel="00000000" w:rsidP="00000000" w:rsidRDefault="00000000" w:rsidRPr="00000000" w14:paraId="0000031A">
            <w:pPr>
              <w:jc w:val="center"/>
              <w:rPr/>
            </w:pPr>
            <w:r w:rsidDel="00000000" w:rsidR="00000000" w:rsidRPr="00000000">
              <w:rPr>
                <w:rtl w:val="0"/>
              </w:rPr>
              <w:t xml:space="preserve">Packing</w:t>
            </w:r>
          </w:p>
        </w:tc>
        <w:tc>
          <w:tcPr/>
          <w:p w:rsidR="00000000" w:rsidDel="00000000" w:rsidP="00000000" w:rsidRDefault="00000000" w:rsidRPr="00000000" w14:paraId="0000031B">
            <w:pPr>
              <w:jc w:val="center"/>
              <w:rPr/>
            </w:pPr>
            <w:r w:rsidDel="00000000" w:rsidR="00000000" w:rsidRPr="00000000">
              <w:rPr>
                <w:rtl w:val="0"/>
              </w:rPr>
              <w:t xml:space="preserve">£50</w:t>
            </w:r>
          </w:p>
        </w:tc>
        <w:tc>
          <w:tcPr/>
          <w:p w:rsidR="00000000" w:rsidDel="00000000" w:rsidP="00000000" w:rsidRDefault="00000000" w:rsidRPr="00000000" w14:paraId="0000031C">
            <w:pPr>
              <w:jc w:val="center"/>
              <w:rPr/>
            </w:pPr>
            <w:r w:rsidDel="00000000" w:rsidR="00000000" w:rsidRPr="00000000">
              <w:rPr>
                <w:rtl w:val="0"/>
              </w:rPr>
              <w:t xml:space="preserve">£50</w:t>
            </w:r>
          </w:p>
        </w:tc>
        <w:tc>
          <w:tcPr/>
          <w:p w:rsidR="00000000" w:rsidDel="00000000" w:rsidP="00000000" w:rsidRDefault="00000000" w:rsidRPr="00000000" w14:paraId="0000031D">
            <w:pPr>
              <w:jc w:val="center"/>
              <w:rPr/>
            </w:pPr>
            <w:r w:rsidDel="00000000" w:rsidR="00000000" w:rsidRPr="00000000">
              <w:rPr>
                <w:rtl w:val="0"/>
              </w:rPr>
              <w:t xml:space="preserve">£199</w:t>
            </w:r>
          </w:p>
        </w:tc>
        <w:tc>
          <w:tcPr/>
          <w:p w:rsidR="00000000" w:rsidDel="00000000" w:rsidP="00000000" w:rsidRDefault="00000000" w:rsidRPr="00000000" w14:paraId="0000031E">
            <w:pPr>
              <w:jc w:val="center"/>
              <w:rPr/>
            </w:pPr>
            <w:r w:rsidDel="00000000" w:rsidR="00000000" w:rsidRPr="00000000">
              <w:rPr>
                <w:rtl w:val="0"/>
              </w:rPr>
              <w:t xml:space="preserve">£249</w:t>
            </w:r>
          </w:p>
        </w:tc>
      </w:tr>
      <w:tr>
        <w:trPr>
          <w:cantSplit w:val="0"/>
          <w:trHeight w:val="601" w:hRule="atLeast"/>
          <w:tblHeader w:val="0"/>
        </w:trPr>
        <w:tc>
          <w:tcPr/>
          <w:p w:rsidR="00000000" w:rsidDel="00000000" w:rsidP="00000000" w:rsidRDefault="00000000" w:rsidRPr="00000000" w14:paraId="0000031F">
            <w:pPr>
              <w:ind w:left="720"/>
              <w:jc w:val="center"/>
              <w:rPr/>
            </w:pPr>
            <w:r w:rsidDel="00000000" w:rsidR="00000000" w:rsidRPr="00000000">
              <w:rPr>
                <w:rtl w:val="0"/>
              </w:rPr>
              <w:t xml:space="preserve">Total </w:t>
            </w:r>
          </w:p>
        </w:tc>
        <w:tc>
          <w:tcPr/>
          <w:p w:rsidR="00000000" w:rsidDel="00000000" w:rsidP="00000000" w:rsidRDefault="00000000" w:rsidRPr="00000000" w14:paraId="00000320">
            <w:pPr>
              <w:jc w:val="center"/>
              <w:rPr/>
            </w:pPr>
            <w:r w:rsidDel="00000000" w:rsidR="00000000" w:rsidRPr="00000000">
              <w:rPr>
                <w:rtl w:val="0"/>
              </w:rPr>
              <w:t xml:space="preserve">£1,100</w:t>
            </w:r>
          </w:p>
        </w:tc>
        <w:tc>
          <w:tcPr/>
          <w:p w:rsidR="00000000" w:rsidDel="00000000" w:rsidP="00000000" w:rsidRDefault="00000000" w:rsidRPr="00000000" w14:paraId="00000321">
            <w:pPr>
              <w:jc w:val="center"/>
              <w:rPr/>
            </w:pPr>
            <w:r w:rsidDel="00000000" w:rsidR="00000000" w:rsidRPr="00000000">
              <w:rPr>
                <w:rtl w:val="0"/>
              </w:rPr>
              <w:t xml:space="preserve">£1,100</w:t>
            </w:r>
          </w:p>
        </w:tc>
        <w:tc>
          <w:tcPr/>
          <w:p w:rsidR="00000000" w:rsidDel="00000000" w:rsidP="00000000" w:rsidRDefault="00000000" w:rsidRPr="00000000" w14:paraId="00000322">
            <w:pPr>
              <w:jc w:val="center"/>
              <w:rPr/>
            </w:pPr>
            <w:r w:rsidDel="00000000" w:rsidR="00000000" w:rsidRPr="00000000">
              <w:rPr>
                <w:rtl w:val="0"/>
              </w:rPr>
              <w:t xml:space="preserve">£199</w:t>
            </w:r>
          </w:p>
        </w:tc>
        <w:tc>
          <w:tcPr/>
          <w:p w:rsidR="00000000" w:rsidDel="00000000" w:rsidP="00000000" w:rsidRDefault="00000000" w:rsidRPr="00000000" w14:paraId="00000323">
            <w:pPr>
              <w:jc w:val="center"/>
              <w:rPr/>
            </w:pPr>
            <w:r w:rsidDel="00000000" w:rsidR="00000000" w:rsidRPr="00000000">
              <w:rPr>
                <w:rtl w:val="0"/>
              </w:rPr>
              <w:t xml:space="preserve">£199</w:t>
            </w:r>
          </w:p>
        </w:tc>
      </w:tr>
      <w:tr>
        <w:trPr>
          <w:cantSplit w:val="0"/>
          <w:trHeight w:val="601" w:hRule="atLeast"/>
          <w:tblHeader w:val="0"/>
        </w:trPr>
        <w:tc>
          <w:tcPr/>
          <w:p w:rsidR="00000000" w:rsidDel="00000000" w:rsidP="00000000" w:rsidRDefault="00000000" w:rsidRPr="00000000" w14:paraId="00000324">
            <w:pPr>
              <w:ind w:left="720"/>
              <w:jc w:val="center"/>
              <w:rPr/>
            </w:pPr>
            <w:r w:rsidDel="00000000" w:rsidR="00000000" w:rsidRPr="00000000">
              <w:rPr>
                <w:rtl w:val="0"/>
              </w:rPr>
              <w:t xml:space="preserve">Profit</w:t>
            </w:r>
          </w:p>
        </w:tc>
        <w:tc>
          <w:tcPr/>
          <w:p w:rsidR="00000000" w:rsidDel="00000000" w:rsidP="00000000" w:rsidRDefault="00000000" w:rsidRPr="00000000" w14:paraId="00000325">
            <w:pPr>
              <w:jc w:val="center"/>
              <w:rPr/>
            </w:pPr>
            <w:r w:rsidDel="00000000" w:rsidR="00000000" w:rsidRPr="00000000">
              <w:rPr>
                <w:rtl w:val="0"/>
              </w:rPr>
              <w:t xml:space="preserve">£0</w:t>
            </w:r>
          </w:p>
        </w:tc>
        <w:tc>
          <w:tcPr/>
          <w:p w:rsidR="00000000" w:rsidDel="00000000" w:rsidP="00000000" w:rsidRDefault="00000000" w:rsidRPr="00000000" w14:paraId="00000326">
            <w:pPr>
              <w:jc w:val="center"/>
              <w:rPr/>
            </w:pPr>
            <w:r w:rsidDel="00000000" w:rsidR="00000000" w:rsidRPr="00000000">
              <w:rPr>
                <w:rtl w:val="0"/>
              </w:rPr>
              <w:t xml:space="preserve">£0</w:t>
            </w:r>
          </w:p>
        </w:tc>
        <w:tc>
          <w:tcPr/>
          <w:p w:rsidR="00000000" w:rsidDel="00000000" w:rsidP="00000000" w:rsidRDefault="00000000" w:rsidRPr="00000000" w14:paraId="00000327">
            <w:pPr>
              <w:jc w:val="center"/>
              <w:rPr/>
            </w:pPr>
            <w:r w:rsidDel="00000000" w:rsidR="00000000" w:rsidRPr="00000000">
              <w:rPr>
                <w:rtl w:val="0"/>
              </w:rPr>
              <w:t xml:space="preserve">£199</w:t>
            </w:r>
          </w:p>
        </w:tc>
        <w:tc>
          <w:tcPr/>
          <w:p w:rsidR="00000000" w:rsidDel="00000000" w:rsidP="00000000" w:rsidRDefault="00000000" w:rsidRPr="00000000" w14:paraId="00000328">
            <w:pPr>
              <w:jc w:val="center"/>
              <w:rPr/>
            </w:pPr>
            <w:r w:rsidDel="00000000" w:rsidR="00000000" w:rsidRPr="00000000">
              <w:rPr>
                <w:rtl w:val="0"/>
              </w:rPr>
              <w:t xml:space="preserve">£199</w:t>
            </w:r>
          </w:p>
        </w:tc>
      </w:tr>
      <w:tr>
        <w:trPr>
          <w:cantSplit w:val="0"/>
          <w:trHeight w:val="636" w:hRule="atLeast"/>
          <w:tblHeader w:val="0"/>
        </w:trPr>
        <w:tc>
          <w:tcPr/>
          <w:p w:rsidR="00000000" w:rsidDel="00000000" w:rsidP="00000000" w:rsidRDefault="00000000" w:rsidRPr="00000000" w14:paraId="00000329">
            <w:pPr>
              <w:jc w:val="center"/>
              <w:rPr/>
            </w:pPr>
            <w:r w:rsidDel="00000000" w:rsidR="00000000" w:rsidRPr="00000000">
              <w:rPr>
                <w:rtl w:val="0"/>
              </w:rPr>
              <w:t xml:space="preserve">Components</w:t>
            </w:r>
          </w:p>
          <w:p w:rsidR="00000000" w:rsidDel="00000000" w:rsidP="00000000" w:rsidRDefault="00000000" w:rsidRPr="00000000" w14:paraId="0000032A">
            <w:pPr>
              <w:jc w:val="center"/>
              <w:rPr/>
            </w:pPr>
            <w:r w:rsidDel="00000000" w:rsidR="00000000" w:rsidRPr="00000000">
              <w:rPr>
                <w:rtl w:val="0"/>
              </w:rPr>
              <w:t xml:space="preserve">200 Units</w:t>
            </w:r>
          </w:p>
        </w:tc>
        <w:tc>
          <w:tcPr/>
          <w:p w:rsidR="00000000" w:rsidDel="00000000" w:rsidP="00000000" w:rsidRDefault="00000000" w:rsidRPr="00000000" w14:paraId="0000032B">
            <w:pPr>
              <w:jc w:val="center"/>
              <w:rPr/>
            </w:pPr>
            <w:r w:rsidDel="00000000" w:rsidR="00000000" w:rsidRPr="00000000">
              <w:rPr>
                <w:rtl w:val="0"/>
              </w:rPr>
              <w:t xml:space="preserve">Value</w:t>
            </w:r>
          </w:p>
          <w:p w:rsidR="00000000" w:rsidDel="00000000" w:rsidP="00000000" w:rsidRDefault="00000000" w:rsidRPr="00000000" w14:paraId="0000032C">
            <w:pPr>
              <w:jc w:val="center"/>
              <w:rPr/>
            </w:pPr>
            <w:r w:rsidDel="00000000" w:rsidR="00000000" w:rsidRPr="00000000">
              <w:rPr>
                <w:rtl w:val="0"/>
              </w:rPr>
              <w:t xml:space="preserve">1 Unit</w:t>
            </w:r>
          </w:p>
        </w:tc>
        <w:tc>
          <w:tcPr/>
          <w:p w:rsidR="00000000" w:rsidDel="00000000" w:rsidP="00000000" w:rsidRDefault="00000000" w:rsidRPr="00000000" w14:paraId="0000032D">
            <w:pPr>
              <w:jc w:val="center"/>
              <w:rPr/>
            </w:pPr>
            <w:r w:rsidDel="00000000" w:rsidR="00000000" w:rsidRPr="00000000">
              <w:rPr>
                <w:rtl w:val="0"/>
              </w:rPr>
              <w:t xml:space="preserve">Cost</w:t>
            </w:r>
          </w:p>
          <w:p w:rsidR="00000000" w:rsidDel="00000000" w:rsidP="00000000" w:rsidRDefault="00000000" w:rsidRPr="00000000" w14:paraId="0000032E">
            <w:pPr>
              <w:jc w:val="center"/>
              <w:rPr/>
            </w:pPr>
            <w:r w:rsidDel="00000000" w:rsidR="00000000" w:rsidRPr="00000000">
              <w:rPr>
                <w:rtl w:val="0"/>
              </w:rPr>
              <w:t xml:space="preserve">200 Units</w:t>
            </w:r>
          </w:p>
        </w:tc>
        <w:tc>
          <w:tcPr/>
          <w:p w:rsidR="00000000" w:rsidDel="00000000" w:rsidP="00000000" w:rsidRDefault="00000000" w:rsidRPr="00000000" w14:paraId="0000032F">
            <w:pPr>
              <w:jc w:val="center"/>
              <w:rPr/>
            </w:pPr>
            <w:r w:rsidDel="00000000" w:rsidR="00000000" w:rsidRPr="00000000">
              <w:rPr>
                <w:rtl w:val="0"/>
              </w:rPr>
              <w:t xml:space="preserve">Left</w:t>
            </w:r>
          </w:p>
          <w:p w:rsidR="00000000" w:rsidDel="00000000" w:rsidP="00000000" w:rsidRDefault="00000000" w:rsidRPr="00000000" w14:paraId="00000330">
            <w:pPr>
              <w:jc w:val="center"/>
              <w:rPr/>
            </w:pPr>
            <w:r w:rsidDel="00000000" w:rsidR="00000000" w:rsidRPr="00000000">
              <w:rPr>
                <w:rtl w:val="0"/>
              </w:rPr>
              <w:t xml:space="preserve">200 Units</w:t>
            </w:r>
          </w:p>
        </w:tc>
        <w:tc>
          <w:tcPr/>
          <w:p w:rsidR="00000000" w:rsidDel="00000000" w:rsidP="00000000" w:rsidRDefault="00000000" w:rsidRPr="00000000" w14:paraId="00000331">
            <w:pPr>
              <w:jc w:val="center"/>
              <w:rPr/>
            </w:pPr>
            <w:r w:rsidDel="00000000" w:rsidR="00000000" w:rsidRPr="00000000">
              <w:rPr>
                <w:rtl w:val="0"/>
              </w:rPr>
              <w:t xml:space="preserve">Total</w:t>
            </w:r>
          </w:p>
          <w:p w:rsidR="00000000" w:rsidDel="00000000" w:rsidP="00000000" w:rsidRDefault="00000000" w:rsidRPr="00000000" w14:paraId="00000332">
            <w:pPr>
              <w:jc w:val="center"/>
              <w:rPr/>
            </w:pPr>
            <w:r w:rsidDel="00000000" w:rsidR="00000000" w:rsidRPr="00000000">
              <w:rPr>
                <w:rtl w:val="0"/>
              </w:rPr>
              <w:t xml:space="preserve">200 Units</w:t>
            </w:r>
          </w:p>
        </w:tc>
      </w:tr>
      <w:tr>
        <w:trPr>
          <w:cantSplit w:val="0"/>
          <w:trHeight w:val="601" w:hRule="atLeast"/>
          <w:tblHeader w:val="0"/>
        </w:trPr>
        <w:tc>
          <w:tcPr/>
          <w:p w:rsidR="00000000" w:rsidDel="00000000" w:rsidP="00000000" w:rsidRDefault="00000000" w:rsidRPr="00000000" w14:paraId="00000333">
            <w:pPr>
              <w:ind w:left="720"/>
              <w:jc w:val="center"/>
              <w:rPr/>
            </w:pPr>
            <w:r w:rsidDel="00000000" w:rsidR="00000000" w:rsidRPr="00000000">
              <w:rPr>
                <w:rtl w:val="0"/>
              </w:rPr>
            </w:r>
          </w:p>
        </w:tc>
        <w:tc>
          <w:tcPr/>
          <w:p w:rsidR="00000000" w:rsidDel="00000000" w:rsidP="00000000" w:rsidRDefault="00000000" w:rsidRPr="00000000" w14:paraId="00000334">
            <w:pPr>
              <w:jc w:val="center"/>
              <w:rPr/>
            </w:pPr>
            <w:r w:rsidDel="00000000" w:rsidR="00000000" w:rsidRPr="00000000">
              <w:rPr>
                <w:rtl w:val="0"/>
              </w:rPr>
            </w:r>
          </w:p>
        </w:tc>
        <w:tc>
          <w:tcPr/>
          <w:p w:rsidR="00000000" w:rsidDel="00000000" w:rsidP="00000000" w:rsidRDefault="00000000" w:rsidRPr="00000000" w14:paraId="00000335">
            <w:pPr>
              <w:jc w:val="center"/>
              <w:rPr/>
            </w:pPr>
            <w:r w:rsidDel="00000000" w:rsidR="00000000" w:rsidRPr="00000000">
              <w:rPr>
                <w:rtl w:val="0"/>
              </w:rPr>
            </w:r>
          </w:p>
        </w:tc>
        <w:tc>
          <w:tcPr/>
          <w:p w:rsidR="00000000" w:rsidDel="00000000" w:rsidP="00000000" w:rsidRDefault="00000000" w:rsidRPr="00000000" w14:paraId="00000336">
            <w:pPr>
              <w:jc w:val="center"/>
              <w:rPr/>
            </w:pPr>
            <w:r w:rsidDel="00000000" w:rsidR="00000000" w:rsidRPr="00000000">
              <w:rPr>
                <w:rtl w:val="0"/>
              </w:rPr>
            </w:r>
          </w:p>
        </w:tc>
        <w:tc>
          <w:tcPr/>
          <w:p w:rsidR="00000000" w:rsidDel="00000000" w:rsidP="00000000" w:rsidRDefault="00000000" w:rsidRPr="00000000" w14:paraId="00000337">
            <w:pPr>
              <w:jc w:val="center"/>
              <w:rPr/>
            </w:pPr>
            <w:r w:rsidDel="00000000" w:rsidR="00000000" w:rsidRPr="00000000">
              <w:rPr>
                <w:rtl w:val="0"/>
              </w:rPr>
              <w:t xml:space="preserve">£259,800</w:t>
            </w:r>
          </w:p>
        </w:tc>
      </w:tr>
      <w:tr>
        <w:trPr>
          <w:cantSplit w:val="0"/>
          <w:trHeight w:val="636" w:hRule="atLeast"/>
          <w:tblHeader w:val="0"/>
        </w:trPr>
        <w:tc>
          <w:tcPr/>
          <w:p w:rsidR="00000000" w:rsidDel="00000000" w:rsidP="00000000" w:rsidRDefault="00000000" w:rsidRPr="00000000" w14:paraId="00000338">
            <w:pPr>
              <w:jc w:val="center"/>
              <w:rPr/>
            </w:pPr>
            <w:r w:rsidDel="00000000" w:rsidR="00000000" w:rsidRPr="00000000">
              <w:rPr>
                <w:rtl w:val="0"/>
              </w:rPr>
              <w:t xml:space="preserve">Includes research, factories, staff salaries, marketing, software </w:t>
            </w:r>
          </w:p>
        </w:tc>
        <w:tc>
          <w:tcPr/>
          <w:p w:rsidR="00000000" w:rsidDel="00000000" w:rsidP="00000000" w:rsidRDefault="00000000" w:rsidRPr="00000000" w14:paraId="00000339">
            <w:pPr>
              <w:jc w:val="center"/>
              <w:rPr/>
            </w:pPr>
            <w:r w:rsidDel="00000000" w:rsidR="00000000" w:rsidRPr="00000000">
              <w:rPr>
                <w:rtl w:val="0"/>
              </w:rPr>
              <w:t xml:space="preserve">£20,000</w:t>
            </w:r>
          </w:p>
        </w:tc>
        <w:tc>
          <w:tcPr/>
          <w:p w:rsidR="00000000" w:rsidDel="00000000" w:rsidP="00000000" w:rsidRDefault="00000000" w:rsidRPr="00000000" w14:paraId="0000033A">
            <w:pPr>
              <w:jc w:val="center"/>
              <w:rPr/>
            </w:pPr>
            <w:r w:rsidDel="00000000" w:rsidR="00000000" w:rsidRPr="00000000">
              <w:rPr>
                <w:rtl w:val="0"/>
              </w:rPr>
              <w:t xml:space="preserve">£20,000</w:t>
            </w:r>
          </w:p>
        </w:tc>
        <w:tc>
          <w:tcPr/>
          <w:p w:rsidR="00000000" w:rsidDel="00000000" w:rsidP="00000000" w:rsidRDefault="00000000" w:rsidRPr="00000000" w14:paraId="0000033B">
            <w:pPr>
              <w:jc w:val="center"/>
              <w:rPr/>
            </w:pPr>
            <w:r w:rsidDel="00000000" w:rsidR="00000000" w:rsidRPr="00000000">
              <w:rPr>
                <w:rtl w:val="0"/>
              </w:rPr>
              <w:t xml:space="preserve">£239,800</w:t>
            </w:r>
          </w:p>
        </w:tc>
        <w:tc>
          <w:tcPr/>
          <w:p w:rsidR="00000000" w:rsidDel="00000000" w:rsidP="00000000" w:rsidRDefault="00000000" w:rsidRPr="00000000" w14:paraId="0000033C">
            <w:pPr>
              <w:jc w:val="center"/>
              <w:rPr/>
            </w:pPr>
            <w:r w:rsidDel="00000000" w:rsidR="00000000" w:rsidRPr="00000000">
              <w:rPr>
                <w:rtl w:val="0"/>
              </w:rPr>
              <w:t xml:space="preserve">£259,800</w:t>
            </w:r>
          </w:p>
        </w:tc>
      </w:tr>
      <w:tr>
        <w:trPr>
          <w:cantSplit w:val="0"/>
          <w:trHeight w:val="669" w:hRule="atLeast"/>
          <w:tblHeader w:val="0"/>
        </w:trPr>
        <w:tc>
          <w:tcPr/>
          <w:p w:rsidR="00000000" w:rsidDel="00000000" w:rsidP="00000000" w:rsidRDefault="00000000" w:rsidRPr="00000000" w14:paraId="0000033D">
            <w:pPr>
              <w:jc w:val="center"/>
              <w:rPr/>
            </w:pPr>
            <w:r w:rsidDel="00000000" w:rsidR="00000000" w:rsidRPr="00000000">
              <w:rPr>
                <w:rtl w:val="0"/>
              </w:rPr>
              <w:t xml:space="preserve">Battery</w:t>
            </w:r>
          </w:p>
        </w:tc>
        <w:tc>
          <w:tcPr/>
          <w:p w:rsidR="00000000" w:rsidDel="00000000" w:rsidP="00000000" w:rsidRDefault="00000000" w:rsidRPr="00000000" w14:paraId="0000033E">
            <w:pPr>
              <w:jc w:val="center"/>
              <w:rPr/>
            </w:pPr>
            <w:r w:rsidDel="00000000" w:rsidR="00000000" w:rsidRPr="00000000">
              <w:rPr>
                <w:rtl w:val="0"/>
              </w:rPr>
              <w:t xml:space="preserve">£50</w:t>
            </w:r>
          </w:p>
        </w:tc>
        <w:tc>
          <w:tcPr/>
          <w:p w:rsidR="00000000" w:rsidDel="00000000" w:rsidP="00000000" w:rsidRDefault="00000000" w:rsidRPr="00000000" w14:paraId="0000033F">
            <w:pPr>
              <w:jc w:val="center"/>
              <w:rPr/>
            </w:pPr>
            <w:r w:rsidDel="00000000" w:rsidR="00000000" w:rsidRPr="00000000">
              <w:rPr>
                <w:rtl w:val="0"/>
              </w:rPr>
              <w:t xml:space="preserve">£10,000</w:t>
            </w:r>
          </w:p>
        </w:tc>
        <w:tc>
          <w:tcPr/>
          <w:p w:rsidR="00000000" w:rsidDel="00000000" w:rsidP="00000000" w:rsidRDefault="00000000" w:rsidRPr="00000000" w14:paraId="00000340">
            <w:pPr>
              <w:jc w:val="center"/>
              <w:rPr/>
            </w:pPr>
            <w:r w:rsidDel="00000000" w:rsidR="00000000" w:rsidRPr="00000000">
              <w:rPr>
                <w:rtl w:val="0"/>
              </w:rPr>
              <w:t xml:space="preserve">£229,800</w:t>
            </w:r>
          </w:p>
        </w:tc>
        <w:tc>
          <w:tcPr/>
          <w:p w:rsidR="00000000" w:rsidDel="00000000" w:rsidP="00000000" w:rsidRDefault="00000000" w:rsidRPr="00000000" w14:paraId="00000341">
            <w:pPr>
              <w:jc w:val="center"/>
              <w:rPr/>
            </w:pPr>
            <w:r w:rsidDel="00000000" w:rsidR="00000000" w:rsidRPr="00000000">
              <w:rPr>
                <w:rtl w:val="0"/>
              </w:rPr>
              <w:t xml:space="preserve">£239,800</w:t>
            </w:r>
          </w:p>
        </w:tc>
      </w:tr>
      <w:tr>
        <w:trPr>
          <w:cantSplit w:val="0"/>
          <w:trHeight w:val="636" w:hRule="atLeast"/>
          <w:tblHeader w:val="0"/>
        </w:trPr>
        <w:tc>
          <w:tcPr/>
          <w:p w:rsidR="00000000" w:rsidDel="00000000" w:rsidP="00000000" w:rsidRDefault="00000000" w:rsidRPr="00000000" w14:paraId="00000342">
            <w:pPr>
              <w:jc w:val="center"/>
              <w:rPr/>
            </w:pPr>
            <w:r w:rsidDel="00000000" w:rsidR="00000000" w:rsidRPr="00000000">
              <w:rPr>
                <w:rtl w:val="0"/>
              </w:rPr>
              <w:t xml:space="preserve">Processor</w:t>
            </w:r>
          </w:p>
        </w:tc>
        <w:tc>
          <w:tcPr/>
          <w:p w:rsidR="00000000" w:rsidDel="00000000" w:rsidP="00000000" w:rsidRDefault="00000000" w:rsidRPr="00000000" w14:paraId="00000343">
            <w:pPr>
              <w:jc w:val="center"/>
              <w:rPr/>
            </w:pPr>
            <w:r w:rsidDel="00000000" w:rsidR="00000000" w:rsidRPr="00000000">
              <w:rPr>
                <w:rtl w:val="0"/>
              </w:rPr>
              <w:t xml:space="preserve">£150</w:t>
            </w:r>
          </w:p>
        </w:tc>
        <w:tc>
          <w:tcPr/>
          <w:p w:rsidR="00000000" w:rsidDel="00000000" w:rsidP="00000000" w:rsidRDefault="00000000" w:rsidRPr="00000000" w14:paraId="00000344">
            <w:pPr>
              <w:jc w:val="center"/>
              <w:rPr/>
            </w:pPr>
            <w:r w:rsidDel="00000000" w:rsidR="00000000" w:rsidRPr="00000000">
              <w:rPr>
                <w:rtl w:val="0"/>
              </w:rPr>
              <w:t xml:space="preserve">£30,000</w:t>
            </w:r>
          </w:p>
        </w:tc>
        <w:tc>
          <w:tcPr/>
          <w:p w:rsidR="00000000" w:rsidDel="00000000" w:rsidP="00000000" w:rsidRDefault="00000000" w:rsidRPr="00000000" w14:paraId="00000345">
            <w:pPr>
              <w:jc w:val="center"/>
              <w:rPr/>
            </w:pPr>
            <w:r w:rsidDel="00000000" w:rsidR="00000000" w:rsidRPr="00000000">
              <w:rPr>
                <w:rtl w:val="0"/>
              </w:rPr>
              <w:t xml:space="preserve">£199,800</w:t>
            </w:r>
          </w:p>
        </w:tc>
        <w:tc>
          <w:tcPr/>
          <w:p w:rsidR="00000000" w:rsidDel="00000000" w:rsidP="00000000" w:rsidRDefault="00000000" w:rsidRPr="00000000" w14:paraId="00000346">
            <w:pPr>
              <w:jc w:val="center"/>
              <w:rPr/>
            </w:pPr>
            <w:r w:rsidDel="00000000" w:rsidR="00000000" w:rsidRPr="00000000">
              <w:rPr>
                <w:rtl w:val="0"/>
              </w:rPr>
              <w:t xml:space="preserve">£229,800</w:t>
            </w:r>
          </w:p>
        </w:tc>
      </w:tr>
      <w:tr>
        <w:trPr>
          <w:cantSplit w:val="0"/>
          <w:trHeight w:val="636" w:hRule="atLeast"/>
          <w:tblHeader w:val="0"/>
        </w:trPr>
        <w:tc>
          <w:tcPr/>
          <w:p w:rsidR="00000000" w:rsidDel="00000000" w:rsidP="00000000" w:rsidRDefault="00000000" w:rsidRPr="00000000" w14:paraId="00000347">
            <w:pPr>
              <w:jc w:val="center"/>
              <w:rPr/>
            </w:pPr>
            <w:r w:rsidDel="00000000" w:rsidR="00000000" w:rsidRPr="00000000">
              <w:rPr>
                <w:rtl w:val="0"/>
              </w:rPr>
              <w:t xml:space="preserve">Camera system</w:t>
            </w:r>
          </w:p>
        </w:tc>
        <w:tc>
          <w:tcPr/>
          <w:p w:rsidR="00000000" w:rsidDel="00000000" w:rsidP="00000000" w:rsidRDefault="00000000" w:rsidRPr="00000000" w14:paraId="00000348">
            <w:pPr>
              <w:jc w:val="center"/>
              <w:rPr/>
            </w:pPr>
            <w:r w:rsidDel="00000000" w:rsidR="00000000" w:rsidRPr="00000000">
              <w:rPr>
                <w:rtl w:val="0"/>
              </w:rPr>
              <w:t xml:space="preserve">£180</w:t>
            </w:r>
          </w:p>
        </w:tc>
        <w:tc>
          <w:tcPr/>
          <w:p w:rsidR="00000000" w:rsidDel="00000000" w:rsidP="00000000" w:rsidRDefault="00000000" w:rsidRPr="00000000" w14:paraId="00000349">
            <w:pPr>
              <w:jc w:val="center"/>
              <w:rPr/>
            </w:pPr>
            <w:r w:rsidDel="00000000" w:rsidR="00000000" w:rsidRPr="00000000">
              <w:rPr>
                <w:rtl w:val="0"/>
              </w:rPr>
              <w:t xml:space="preserve">£36,000</w:t>
            </w:r>
          </w:p>
        </w:tc>
        <w:tc>
          <w:tcPr/>
          <w:p w:rsidR="00000000" w:rsidDel="00000000" w:rsidP="00000000" w:rsidRDefault="00000000" w:rsidRPr="00000000" w14:paraId="0000034A">
            <w:pPr>
              <w:jc w:val="center"/>
              <w:rPr/>
            </w:pPr>
            <w:r w:rsidDel="00000000" w:rsidR="00000000" w:rsidRPr="00000000">
              <w:rPr>
                <w:rtl w:val="0"/>
              </w:rPr>
              <w:t xml:space="preserve">£163,800</w:t>
            </w:r>
          </w:p>
        </w:tc>
        <w:tc>
          <w:tcPr/>
          <w:p w:rsidR="00000000" w:rsidDel="00000000" w:rsidP="00000000" w:rsidRDefault="00000000" w:rsidRPr="00000000" w14:paraId="0000034B">
            <w:pPr>
              <w:jc w:val="center"/>
              <w:rPr/>
            </w:pPr>
            <w:r w:rsidDel="00000000" w:rsidR="00000000" w:rsidRPr="00000000">
              <w:rPr>
                <w:rtl w:val="0"/>
              </w:rPr>
              <w:t xml:space="preserve">£199,800</w:t>
            </w:r>
          </w:p>
        </w:tc>
      </w:tr>
      <w:tr>
        <w:trPr>
          <w:cantSplit w:val="0"/>
          <w:trHeight w:val="636" w:hRule="atLeast"/>
          <w:tblHeader w:val="0"/>
        </w:trPr>
        <w:tc>
          <w:tcPr/>
          <w:p w:rsidR="00000000" w:rsidDel="00000000" w:rsidP="00000000" w:rsidRDefault="00000000" w:rsidRPr="00000000" w14:paraId="0000034C">
            <w:pPr>
              <w:jc w:val="center"/>
              <w:rPr/>
            </w:pPr>
            <w:r w:rsidDel="00000000" w:rsidR="00000000" w:rsidRPr="00000000">
              <w:rPr>
                <w:rtl w:val="0"/>
              </w:rPr>
              <w:t xml:space="preserve">Face id sensors</w:t>
            </w:r>
          </w:p>
        </w:tc>
        <w:tc>
          <w:tcPr/>
          <w:p w:rsidR="00000000" w:rsidDel="00000000" w:rsidP="00000000" w:rsidRDefault="00000000" w:rsidRPr="00000000" w14:paraId="0000034D">
            <w:pPr>
              <w:jc w:val="center"/>
              <w:rPr/>
            </w:pPr>
            <w:r w:rsidDel="00000000" w:rsidR="00000000" w:rsidRPr="00000000">
              <w:rPr>
                <w:rtl w:val="0"/>
              </w:rPr>
              <w:t xml:space="preserve">£40</w:t>
            </w:r>
          </w:p>
        </w:tc>
        <w:tc>
          <w:tcPr/>
          <w:p w:rsidR="00000000" w:rsidDel="00000000" w:rsidP="00000000" w:rsidRDefault="00000000" w:rsidRPr="00000000" w14:paraId="0000034E">
            <w:pPr>
              <w:jc w:val="center"/>
              <w:rPr/>
            </w:pPr>
            <w:r w:rsidDel="00000000" w:rsidR="00000000" w:rsidRPr="00000000">
              <w:rPr>
                <w:rtl w:val="0"/>
              </w:rPr>
              <w:t xml:space="preserve">£8,000</w:t>
            </w:r>
          </w:p>
        </w:tc>
        <w:tc>
          <w:tcPr/>
          <w:p w:rsidR="00000000" w:rsidDel="00000000" w:rsidP="00000000" w:rsidRDefault="00000000" w:rsidRPr="00000000" w14:paraId="0000034F">
            <w:pPr>
              <w:jc w:val="center"/>
              <w:rPr/>
            </w:pPr>
            <w:r w:rsidDel="00000000" w:rsidR="00000000" w:rsidRPr="00000000">
              <w:rPr>
                <w:rtl w:val="0"/>
              </w:rPr>
              <w:t xml:space="preserve">£155,800</w:t>
            </w:r>
          </w:p>
        </w:tc>
        <w:tc>
          <w:tcPr/>
          <w:p w:rsidR="00000000" w:rsidDel="00000000" w:rsidP="00000000" w:rsidRDefault="00000000" w:rsidRPr="00000000" w14:paraId="00000350">
            <w:pPr>
              <w:jc w:val="center"/>
              <w:rPr/>
            </w:pPr>
            <w:r w:rsidDel="00000000" w:rsidR="00000000" w:rsidRPr="00000000">
              <w:rPr>
                <w:rtl w:val="0"/>
              </w:rPr>
              <w:t xml:space="preserve">£163,800</w:t>
            </w:r>
          </w:p>
        </w:tc>
      </w:tr>
      <w:tr>
        <w:trPr>
          <w:cantSplit w:val="0"/>
          <w:trHeight w:val="636" w:hRule="atLeast"/>
          <w:tblHeader w:val="0"/>
        </w:trPr>
        <w:tc>
          <w:tcPr/>
          <w:p w:rsidR="00000000" w:rsidDel="00000000" w:rsidP="00000000" w:rsidRDefault="00000000" w:rsidRPr="00000000" w14:paraId="00000351">
            <w:pPr>
              <w:jc w:val="center"/>
              <w:rPr/>
            </w:pPr>
            <w:r w:rsidDel="00000000" w:rsidR="00000000" w:rsidRPr="00000000">
              <w:rPr>
                <w:rtl w:val="0"/>
              </w:rPr>
              <w:t xml:space="preserve">Screen</w:t>
            </w:r>
          </w:p>
        </w:tc>
        <w:tc>
          <w:tcPr/>
          <w:p w:rsidR="00000000" w:rsidDel="00000000" w:rsidP="00000000" w:rsidRDefault="00000000" w:rsidRPr="00000000" w14:paraId="00000352">
            <w:pPr>
              <w:jc w:val="center"/>
              <w:rPr/>
            </w:pPr>
            <w:r w:rsidDel="00000000" w:rsidR="00000000" w:rsidRPr="00000000">
              <w:rPr>
                <w:rtl w:val="0"/>
              </w:rPr>
              <w:t xml:space="preserve">£200</w:t>
            </w:r>
          </w:p>
        </w:tc>
        <w:tc>
          <w:tcPr/>
          <w:p w:rsidR="00000000" w:rsidDel="00000000" w:rsidP="00000000" w:rsidRDefault="00000000" w:rsidRPr="00000000" w14:paraId="00000353">
            <w:pPr>
              <w:jc w:val="center"/>
              <w:rPr/>
            </w:pPr>
            <w:r w:rsidDel="00000000" w:rsidR="00000000" w:rsidRPr="00000000">
              <w:rPr>
                <w:rtl w:val="0"/>
              </w:rPr>
              <w:t xml:space="preserve">£40,000</w:t>
            </w:r>
          </w:p>
        </w:tc>
        <w:tc>
          <w:tcPr/>
          <w:p w:rsidR="00000000" w:rsidDel="00000000" w:rsidP="00000000" w:rsidRDefault="00000000" w:rsidRPr="00000000" w14:paraId="00000354">
            <w:pPr>
              <w:jc w:val="center"/>
              <w:rPr/>
            </w:pPr>
            <w:r w:rsidDel="00000000" w:rsidR="00000000" w:rsidRPr="00000000">
              <w:rPr>
                <w:rtl w:val="0"/>
              </w:rPr>
              <w:t xml:space="preserve">£115,800</w:t>
            </w:r>
          </w:p>
        </w:tc>
        <w:tc>
          <w:tcPr/>
          <w:p w:rsidR="00000000" w:rsidDel="00000000" w:rsidP="00000000" w:rsidRDefault="00000000" w:rsidRPr="00000000" w14:paraId="00000355">
            <w:pPr>
              <w:jc w:val="center"/>
              <w:rPr/>
            </w:pPr>
            <w:r w:rsidDel="00000000" w:rsidR="00000000" w:rsidRPr="00000000">
              <w:rPr>
                <w:rtl w:val="0"/>
              </w:rPr>
              <w:t xml:space="preserve">£155,800</w:t>
            </w:r>
          </w:p>
        </w:tc>
      </w:tr>
      <w:tr>
        <w:trPr>
          <w:cantSplit w:val="0"/>
          <w:trHeight w:val="669" w:hRule="atLeast"/>
          <w:tblHeader w:val="0"/>
        </w:trPr>
        <w:tc>
          <w:tcPr/>
          <w:p w:rsidR="00000000" w:rsidDel="00000000" w:rsidP="00000000" w:rsidRDefault="00000000" w:rsidRPr="00000000" w14:paraId="00000356">
            <w:pPr>
              <w:jc w:val="center"/>
              <w:rPr/>
            </w:pPr>
            <w:r w:rsidDel="00000000" w:rsidR="00000000" w:rsidRPr="00000000">
              <w:rPr>
                <w:rtl w:val="0"/>
              </w:rPr>
              <w:t xml:space="preserve">Ram</w:t>
            </w:r>
          </w:p>
        </w:tc>
        <w:tc>
          <w:tcPr/>
          <w:p w:rsidR="00000000" w:rsidDel="00000000" w:rsidP="00000000" w:rsidRDefault="00000000" w:rsidRPr="00000000" w14:paraId="00000357">
            <w:pPr>
              <w:jc w:val="center"/>
              <w:rPr/>
            </w:pPr>
            <w:r w:rsidDel="00000000" w:rsidR="00000000" w:rsidRPr="00000000">
              <w:rPr>
                <w:rtl w:val="0"/>
              </w:rPr>
              <w:t xml:space="preserve">£30</w:t>
            </w:r>
          </w:p>
        </w:tc>
        <w:tc>
          <w:tcPr/>
          <w:p w:rsidR="00000000" w:rsidDel="00000000" w:rsidP="00000000" w:rsidRDefault="00000000" w:rsidRPr="00000000" w14:paraId="00000358">
            <w:pPr>
              <w:jc w:val="center"/>
              <w:rPr/>
            </w:pPr>
            <w:r w:rsidDel="00000000" w:rsidR="00000000" w:rsidRPr="00000000">
              <w:rPr>
                <w:rtl w:val="0"/>
              </w:rPr>
              <w:t xml:space="preserve">£6,000</w:t>
            </w:r>
          </w:p>
        </w:tc>
        <w:tc>
          <w:tcPr/>
          <w:p w:rsidR="00000000" w:rsidDel="00000000" w:rsidP="00000000" w:rsidRDefault="00000000" w:rsidRPr="00000000" w14:paraId="00000359">
            <w:pPr>
              <w:jc w:val="center"/>
              <w:rPr/>
            </w:pPr>
            <w:r w:rsidDel="00000000" w:rsidR="00000000" w:rsidRPr="00000000">
              <w:rPr>
                <w:rtl w:val="0"/>
              </w:rPr>
              <w:t xml:space="preserve">£109,800</w:t>
            </w:r>
          </w:p>
        </w:tc>
        <w:tc>
          <w:tcPr/>
          <w:p w:rsidR="00000000" w:rsidDel="00000000" w:rsidP="00000000" w:rsidRDefault="00000000" w:rsidRPr="00000000" w14:paraId="0000035A">
            <w:pPr>
              <w:jc w:val="center"/>
              <w:rPr/>
            </w:pPr>
            <w:r w:rsidDel="00000000" w:rsidR="00000000" w:rsidRPr="00000000">
              <w:rPr>
                <w:rtl w:val="0"/>
              </w:rPr>
              <w:t xml:space="preserve">£115,800</w:t>
            </w:r>
          </w:p>
        </w:tc>
      </w:tr>
      <w:tr>
        <w:trPr>
          <w:cantSplit w:val="0"/>
          <w:trHeight w:val="669" w:hRule="atLeast"/>
          <w:tblHeader w:val="0"/>
        </w:trPr>
        <w:tc>
          <w:tcPr/>
          <w:p w:rsidR="00000000" w:rsidDel="00000000" w:rsidP="00000000" w:rsidRDefault="00000000" w:rsidRPr="00000000" w14:paraId="0000035B">
            <w:pPr>
              <w:jc w:val="center"/>
              <w:rPr/>
            </w:pPr>
            <w:r w:rsidDel="00000000" w:rsidR="00000000" w:rsidRPr="00000000">
              <w:rPr>
                <w:rtl w:val="0"/>
              </w:rPr>
              <w:t xml:space="preserve">Storage</w:t>
            </w:r>
          </w:p>
        </w:tc>
        <w:tc>
          <w:tcPr/>
          <w:p w:rsidR="00000000" w:rsidDel="00000000" w:rsidP="00000000" w:rsidRDefault="00000000" w:rsidRPr="00000000" w14:paraId="0000035C">
            <w:pPr>
              <w:jc w:val="center"/>
              <w:rPr/>
            </w:pPr>
            <w:r w:rsidDel="00000000" w:rsidR="00000000" w:rsidRPr="00000000">
              <w:rPr>
                <w:rtl w:val="0"/>
              </w:rPr>
              <w:t xml:space="preserve">£80</w:t>
            </w:r>
          </w:p>
        </w:tc>
        <w:tc>
          <w:tcPr/>
          <w:p w:rsidR="00000000" w:rsidDel="00000000" w:rsidP="00000000" w:rsidRDefault="00000000" w:rsidRPr="00000000" w14:paraId="0000035D">
            <w:pPr>
              <w:jc w:val="center"/>
              <w:rPr/>
            </w:pPr>
            <w:r w:rsidDel="00000000" w:rsidR="00000000" w:rsidRPr="00000000">
              <w:rPr>
                <w:rtl w:val="0"/>
              </w:rPr>
              <w:t xml:space="preserve">£16,000</w:t>
            </w:r>
          </w:p>
        </w:tc>
        <w:tc>
          <w:tcPr/>
          <w:p w:rsidR="00000000" w:rsidDel="00000000" w:rsidP="00000000" w:rsidRDefault="00000000" w:rsidRPr="00000000" w14:paraId="0000035E">
            <w:pPr>
              <w:jc w:val="center"/>
              <w:rPr/>
            </w:pPr>
            <w:r w:rsidDel="00000000" w:rsidR="00000000" w:rsidRPr="00000000">
              <w:rPr>
                <w:rtl w:val="0"/>
              </w:rPr>
              <w:t xml:space="preserve">£93,800</w:t>
            </w:r>
          </w:p>
        </w:tc>
        <w:tc>
          <w:tcPr/>
          <w:p w:rsidR="00000000" w:rsidDel="00000000" w:rsidP="00000000" w:rsidRDefault="00000000" w:rsidRPr="00000000" w14:paraId="0000035F">
            <w:pPr>
              <w:jc w:val="center"/>
              <w:rPr/>
            </w:pPr>
            <w:r w:rsidDel="00000000" w:rsidR="00000000" w:rsidRPr="00000000">
              <w:rPr>
                <w:rtl w:val="0"/>
              </w:rPr>
              <w:t xml:space="preserve">£109,800</w:t>
            </w:r>
          </w:p>
        </w:tc>
      </w:tr>
      <w:tr>
        <w:trPr>
          <w:cantSplit w:val="0"/>
          <w:trHeight w:val="669" w:hRule="atLeast"/>
          <w:tblHeader w:val="0"/>
        </w:trPr>
        <w:tc>
          <w:tcPr/>
          <w:p w:rsidR="00000000" w:rsidDel="00000000" w:rsidP="00000000" w:rsidRDefault="00000000" w:rsidRPr="00000000" w14:paraId="00000360">
            <w:pPr>
              <w:jc w:val="center"/>
              <w:rPr/>
            </w:pPr>
            <w:r w:rsidDel="00000000" w:rsidR="00000000" w:rsidRPr="00000000">
              <w:rPr>
                <w:rtl w:val="0"/>
              </w:rPr>
              <w:t xml:space="preserve">Motherboard</w:t>
            </w:r>
          </w:p>
        </w:tc>
        <w:tc>
          <w:tcPr/>
          <w:p w:rsidR="00000000" w:rsidDel="00000000" w:rsidP="00000000" w:rsidRDefault="00000000" w:rsidRPr="00000000" w14:paraId="00000361">
            <w:pPr>
              <w:jc w:val="center"/>
              <w:rPr/>
            </w:pPr>
            <w:r w:rsidDel="00000000" w:rsidR="00000000" w:rsidRPr="00000000">
              <w:rPr>
                <w:rtl w:val="0"/>
              </w:rPr>
              <w:t xml:space="preserve">£60</w:t>
            </w:r>
          </w:p>
        </w:tc>
        <w:tc>
          <w:tcPr/>
          <w:p w:rsidR="00000000" w:rsidDel="00000000" w:rsidP="00000000" w:rsidRDefault="00000000" w:rsidRPr="00000000" w14:paraId="00000362">
            <w:pPr>
              <w:jc w:val="center"/>
              <w:rPr/>
            </w:pPr>
            <w:r w:rsidDel="00000000" w:rsidR="00000000" w:rsidRPr="00000000">
              <w:rPr>
                <w:rtl w:val="0"/>
              </w:rPr>
              <w:t xml:space="preserve">£12,000</w:t>
            </w:r>
          </w:p>
        </w:tc>
        <w:tc>
          <w:tcPr/>
          <w:p w:rsidR="00000000" w:rsidDel="00000000" w:rsidP="00000000" w:rsidRDefault="00000000" w:rsidRPr="00000000" w14:paraId="00000363">
            <w:pPr>
              <w:jc w:val="center"/>
              <w:rPr/>
            </w:pPr>
            <w:r w:rsidDel="00000000" w:rsidR="00000000" w:rsidRPr="00000000">
              <w:rPr>
                <w:rtl w:val="0"/>
              </w:rPr>
              <w:t xml:space="preserve">£81,800</w:t>
            </w:r>
          </w:p>
        </w:tc>
        <w:tc>
          <w:tcPr/>
          <w:p w:rsidR="00000000" w:rsidDel="00000000" w:rsidP="00000000" w:rsidRDefault="00000000" w:rsidRPr="00000000" w14:paraId="00000364">
            <w:pPr>
              <w:jc w:val="center"/>
              <w:rPr/>
            </w:pPr>
            <w:r w:rsidDel="00000000" w:rsidR="00000000" w:rsidRPr="00000000">
              <w:rPr>
                <w:rtl w:val="0"/>
              </w:rPr>
              <w:t xml:space="preserve">£93,800</w:t>
            </w:r>
          </w:p>
        </w:tc>
      </w:tr>
      <w:tr>
        <w:trPr>
          <w:cantSplit w:val="0"/>
          <w:trHeight w:val="669" w:hRule="atLeast"/>
          <w:tblHeader w:val="0"/>
        </w:trPr>
        <w:tc>
          <w:tcPr/>
          <w:p w:rsidR="00000000" w:rsidDel="00000000" w:rsidP="00000000" w:rsidRDefault="00000000" w:rsidRPr="00000000" w14:paraId="00000365">
            <w:pPr>
              <w:jc w:val="center"/>
              <w:rPr/>
            </w:pPr>
            <w:r w:rsidDel="00000000" w:rsidR="00000000" w:rsidRPr="00000000">
              <w:rPr>
                <w:rtl w:val="0"/>
              </w:rPr>
              <w:t xml:space="preserve">Speaker and Microphone</w:t>
            </w:r>
          </w:p>
        </w:tc>
        <w:tc>
          <w:tcPr/>
          <w:p w:rsidR="00000000" w:rsidDel="00000000" w:rsidP="00000000" w:rsidRDefault="00000000" w:rsidRPr="00000000" w14:paraId="00000366">
            <w:pPr>
              <w:jc w:val="center"/>
              <w:rPr/>
            </w:pPr>
            <w:r w:rsidDel="00000000" w:rsidR="00000000" w:rsidRPr="00000000">
              <w:rPr>
                <w:rtl w:val="0"/>
              </w:rPr>
              <w:t xml:space="preserve">£20</w:t>
            </w:r>
          </w:p>
        </w:tc>
        <w:tc>
          <w:tcPr/>
          <w:p w:rsidR="00000000" w:rsidDel="00000000" w:rsidP="00000000" w:rsidRDefault="00000000" w:rsidRPr="00000000" w14:paraId="00000367">
            <w:pPr>
              <w:jc w:val="center"/>
              <w:rPr/>
            </w:pPr>
            <w:r w:rsidDel="00000000" w:rsidR="00000000" w:rsidRPr="00000000">
              <w:rPr>
                <w:rtl w:val="0"/>
              </w:rPr>
              <w:t xml:space="preserve">£4,000</w:t>
            </w:r>
          </w:p>
        </w:tc>
        <w:tc>
          <w:tcPr/>
          <w:p w:rsidR="00000000" w:rsidDel="00000000" w:rsidP="00000000" w:rsidRDefault="00000000" w:rsidRPr="00000000" w14:paraId="00000368">
            <w:pPr>
              <w:jc w:val="center"/>
              <w:rPr/>
            </w:pPr>
            <w:r w:rsidDel="00000000" w:rsidR="00000000" w:rsidRPr="00000000">
              <w:rPr>
                <w:rtl w:val="0"/>
              </w:rPr>
              <w:t xml:space="preserve">£77,800</w:t>
            </w:r>
          </w:p>
        </w:tc>
        <w:tc>
          <w:tcPr/>
          <w:p w:rsidR="00000000" w:rsidDel="00000000" w:rsidP="00000000" w:rsidRDefault="00000000" w:rsidRPr="00000000" w14:paraId="00000369">
            <w:pPr>
              <w:jc w:val="center"/>
              <w:rPr/>
            </w:pPr>
            <w:r w:rsidDel="00000000" w:rsidR="00000000" w:rsidRPr="00000000">
              <w:rPr>
                <w:rtl w:val="0"/>
              </w:rPr>
              <w:t xml:space="preserve">£81,800</w:t>
            </w:r>
          </w:p>
        </w:tc>
      </w:tr>
      <w:tr>
        <w:trPr>
          <w:cantSplit w:val="0"/>
          <w:trHeight w:val="669" w:hRule="atLeast"/>
          <w:tblHeader w:val="0"/>
        </w:trPr>
        <w:tc>
          <w:tcPr/>
          <w:p w:rsidR="00000000" w:rsidDel="00000000" w:rsidP="00000000" w:rsidRDefault="00000000" w:rsidRPr="00000000" w14:paraId="0000036A">
            <w:pPr>
              <w:jc w:val="center"/>
              <w:rPr/>
            </w:pPr>
            <w:r w:rsidDel="00000000" w:rsidR="00000000" w:rsidRPr="00000000">
              <w:rPr>
                <w:rtl w:val="0"/>
              </w:rPr>
              <w:t xml:space="preserve">Charging Port type-C</w:t>
            </w:r>
          </w:p>
        </w:tc>
        <w:tc>
          <w:tcPr/>
          <w:p w:rsidR="00000000" w:rsidDel="00000000" w:rsidP="00000000" w:rsidRDefault="00000000" w:rsidRPr="00000000" w14:paraId="0000036B">
            <w:pPr>
              <w:jc w:val="center"/>
              <w:rPr/>
            </w:pPr>
            <w:r w:rsidDel="00000000" w:rsidR="00000000" w:rsidRPr="00000000">
              <w:rPr>
                <w:rtl w:val="0"/>
              </w:rPr>
              <w:t xml:space="preserve">£15</w:t>
            </w:r>
          </w:p>
        </w:tc>
        <w:tc>
          <w:tcPr/>
          <w:p w:rsidR="00000000" w:rsidDel="00000000" w:rsidP="00000000" w:rsidRDefault="00000000" w:rsidRPr="00000000" w14:paraId="0000036C">
            <w:pPr>
              <w:jc w:val="center"/>
              <w:rPr/>
            </w:pPr>
            <w:r w:rsidDel="00000000" w:rsidR="00000000" w:rsidRPr="00000000">
              <w:rPr>
                <w:rtl w:val="0"/>
              </w:rPr>
              <w:t xml:space="preserve">£3,000</w:t>
            </w:r>
          </w:p>
        </w:tc>
        <w:tc>
          <w:tcPr/>
          <w:p w:rsidR="00000000" w:rsidDel="00000000" w:rsidP="00000000" w:rsidRDefault="00000000" w:rsidRPr="00000000" w14:paraId="0000036D">
            <w:pPr>
              <w:jc w:val="center"/>
              <w:rPr/>
            </w:pPr>
            <w:r w:rsidDel="00000000" w:rsidR="00000000" w:rsidRPr="00000000">
              <w:rPr>
                <w:rtl w:val="0"/>
              </w:rPr>
              <w:t xml:space="preserve">£74,800</w:t>
            </w:r>
          </w:p>
        </w:tc>
        <w:tc>
          <w:tcPr/>
          <w:p w:rsidR="00000000" w:rsidDel="00000000" w:rsidP="00000000" w:rsidRDefault="00000000" w:rsidRPr="00000000" w14:paraId="0000036E">
            <w:pPr>
              <w:jc w:val="center"/>
              <w:rPr/>
            </w:pPr>
            <w:r w:rsidDel="00000000" w:rsidR="00000000" w:rsidRPr="00000000">
              <w:rPr>
                <w:rtl w:val="0"/>
              </w:rPr>
              <w:t xml:space="preserve">£77,800</w:t>
            </w:r>
          </w:p>
        </w:tc>
      </w:tr>
      <w:tr>
        <w:trPr>
          <w:cantSplit w:val="0"/>
          <w:trHeight w:val="669" w:hRule="atLeast"/>
          <w:tblHeader w:val="0"/>
        </w:trPr>
        <w:tc>
          <w:tcPr/>
          <w:p w:rsidR="00000000" w:rsidDel="00000000" w:rsidP="00000000" w:rsidRDefault="00000000" w:rsidRPr="00000000" w14:paraId="0000036F">
            <w:pPr>
              <w:jc w:val="center"/>
              <w:rPr/>
            </w:pPr>
            <w:r w:rsidDel="00000000" w:rsidR="00000000" w:rsidRPr="00000000">
              <w:rPr>
                <w:rtl w:val="0"/>
              </w:rPr>
              <w:t xml:space="preserve">Frame and glass body</w:t>
            </w:r>
          </w:p>
        </w:tc>
        <w:tc>
          <w:tcPr/>
          <w:p w:rsidR="00000000" w:rsidDel="00000000" w:rsidP="00000000" w:rsidRDefault="00000000" w:rsidRPr="00000000" w14:paraId="00000370">
            <w:pPr>
              <w:jc w:val="center"/>
              <w:rPr/>
            </w:pPr>
            <w:r w:rsidDel="00000000" w:rsidR="00000000" w:rsidRPr="00000000">
              <w:rPr>
                <w:rtl w:val="0"/>
              </w:rPr>
              <w:t xml:space="preserve">£75</w:t>
            </w:r>
          </w:p>
        </w:tc>
        <w:tc>
          <w:tcPr/>
          <w:p w:rsidR="00000000" w:rsidDel="00000000" w:rsidP="00000000" w:rsidRDefault="00000000" w:rsidRPr="00000000" w14:paraId="00000371">
            <w:pPr>
              <w:jc w:val="center"/>
              <w:rPr/>
            </w:pPr>
            <w:r w:rsidDel="00000000" w:rsidR="00000000" w:rsidRPr="00000000">
              <w:rPr>
                <w:rtl w:val="0"/>
              </w:rPr>
              <w:t xml:space="preserve">£15,000</w:t>
            </w:r>
          </w:p>
        </w:tc>
        <w:tc>
          <w:tcPr/>
          <w:p w:rsidR="00000000" w:rsidDel="00000000" w:rsidP="00000000" w:rsidRDefault="00000000" w:rsidRPr="00000000" w14:paraId="00000372">
            <w:pPr>
              <w:jc w:val="center"/>
              <w:rPr/>
            </w:pPr>
            <w:r w:rsidDel="00000000" w:rsidR="00000000" w:rsidRPr="00000000">
              <w:rPr>
                <w:rtl w:val="0"/>
              </w:rPr>
              <w:t xml:space="preserve">£59,800</w:t>
            </w:r>
          </w:p>
        </w:tc>
        <w:tc>
          <w:tcPr/>
          <w:p w:rsidR="00000000" w:rsidDel="00000000" w:rsidP="00000000" w:rsidRDefault="00000000" w:rsidRPr="00000000" w14:paraId="00000373">
            <w:pPr>
              <w:jc w:val="center"/>
              <w:rPr/>
            </w:pPr>
            <w:r w:rsidDel="00000000" w:rsidR="00000000" w:rsidRPr="00000000">
              <w:rPr>
                <w:rtl w:val="0"/>
              </w:rPr>
              <w:t xml:space="preserve">£74,800</w:t>
            </w:r>
          </w:p>
        </w:tc>
      </w:tr>
      <w:tr>
        <w:trPr>
          <w:cantSplit w:val="0"/>
          <w:trHeight w:val="601" w:hRule="atLeast"/>
          <w:tblHeader w:val="0"/>
        </w:trPr>
        <w:tc>
          <w:tcPr/>
          <w:p w:rsidR="00000000" w:rsidDel="00000000" w:rsidP="00000000" w:rsidRDefault="00000000" w:rsidRPr="00000000" w14:paraId="00000374">
            <w:pPr>
              <w:jc w:val="center"/>
              <w:rPr/>
            </w:pPr>
            <w:r w:rsidDel="00000000" w:rsidR="00000000" w:rsidRPr="00000000">
              <w:rPr>
                <w:rtl w:val="0"/>
              </w:rPr>
              <w:t xml:space="preserve">Other small parts</w:t>
            </w:r>
          </w:p>
        </w:tc>
        <w:tc>
          <w:tcPr/>
          <w:p w:rsidR="00000000" w:rsidDel="00000000" w:rsidP="00000000" w:rsidRDefault="00000000" w:rsidRPr="00000000" w14:paraId="00000375">
            <w:pPr>
              <w:jc w:val="center"/>
              <w:rPr/>
            </w:pPr>
            <w:r w:rsidDel="00000000" w:rsidR="00000000" w:rsidRPr="00000000">
              <w:rPr>
                <w:rtl w:val="0"/>
              </w:rPr>
              <w:t xml:space="preserve">£100</w:t>
            </w:r>
          </w:p>
        </w:tc>
        <w:tc>
          <w:tcPr/>
          <w:p w:rsidR="00000000" w:rsidDel="00000000" w:rsidP="00000000" w:rsidRDefault="00000000" w:rsidRPr="00000000" w14:paraId="00000376">
            <w:pPr>
              <w:jc w:val="center"/>
              <w:rPr/>
            </w:pPr>
            <w:r w:rsidDel="00000000" w:rsidR="00000000" w:rsidRPr="00000000">
              <w:rPr>
                <w:rtl w:val="0"/>
              </w:rPr>
              <w:t xml:space="preserve">£20,000</w:t>
            </w:r>
          </w:p>
        </w:tc>
        <w:tc>
          <w:tcPr/>
          <w:p w:rsidR="00000000" w:rsidDel="00000000" w:rsidP="00000000" w:rsidRDefault="00000000" w:rsidRPr="00000000" w14:paraId="00000377">
            <w:pPr>
              <w:jc w:val="center"/>
              <w:rPr/>
            </w:pPr>
            <w:r w:rsidDel="00000000" w:rsidR="00000000" w:rsidRPr="00000000">
              <w:rPr>
                <w:rtl w:val="0"/>
              </w:rPr>
              <w:t xml:space="preserve">£39,800</w:t>
            </w:r>
          </w:p>
        </w:tc>
        <w:tc>
          <w:tcPr/>
          <w:p w:rsidR="00000000" w:rsidDel="00000000" w:rsidP="00000000" w:rsidRDefault="00000000" w:rsidRPr="00000000" w14:paraId="00000378">
            <w:pPr>
              <w:jc w:val="center"/>
              <w:rPr/>
            </w:pPr>
            <w:r w:rsidDel="00000000" w:rsidR="00000000" w:rsidRPr="00000000">
              <w:rPr>
                <w:rtl w:val="0"/>
              </w:rPr>
              <w:t xml:space="preserve">£59,800</w:t>
            </w:r>
          </w:p>
        </w:tc>
      </w:tr>
      <w:tr>
        <w:trPr>
          <w:cantSplit w:val="0"/>
          <w:trHeight w:val="601" w:hRule="atLeast"/>
          <w:tblHeader w:val="0"/>
        </w:trPr>
        <w:tc>
          <w:tcPr/>
          <w:p w:rsidR="00000000" w:rsidDel="00000000" w:rsidP="00000000" w:rsidRDefault="00000000" w:rsidRPr="00000000" w14:paraId="00000379">
            <w:pPr>
              <w:jc w:val="center"/>
              <w:rPr/>
            </w:pPr>
            <w:r w:rsidDel="00000000" w:rsidR="00000000" w:rsidRPr="00000000">
              <w:rPr>
                <w:rtl w:val="0"/>
              </w:rPr>
              <w:t xml:space="preserve">Distribution </w:t>
            </w:r>
          </w:p>
        </w:tc>
        <w:tc>
          <w:tcPr/>
          <w:p w:rsidR="00000000" w:rsidDel="00000000" w:rsidP="00000000" w:rsidRDefault="00000000" w:rsidRPr="00000000" w14:paraId="0000037A">
            <w:pPr>
              <w:jc w:val="center"/>
              <w:rPr/>
            </w:pPr>
            <w:r w:rsidDel="00000000" w:rsidR="00000000" w:rsidRPr="00000000">
              <w:rPr>
                <w:rtl w:val="0"/>
              </w:rPr>
              <w:t xml:space="preserve">£50</w:t>
            </w:r>
          </w:p>
        </w:tc>
        <w:tc>
          <w:tcPr/>
          <w:p w:rsidR="00000000" w:rsidDel="00000000" w:rsidP="00000000" w:rsidRDefault="00000000" w:rsidRPr="00000000" w14:paraId="0000037B">
            <w:pPr>
              <w:jc w:val="center"/>
              <w:rPr/>
            </w:pPr>
            <w:r w:rsidDel="00000000" w:rsidR="00000000" w:rsidRPr="00000000">
              <w:rPr>
                <w:rtl w:val="0"/>
              </w:rPr>
              <w:t xml:space="preserve">£10,000</w:t>
            </w:r>
          </w:p>
        </w:tc>
        <w:tc>
          <w:tcPr/>
          <w:p w:rsidR="00000000" w:rsidDel="00000000" w:rsidP="00000000" w:rsidRDefault="00000000" w:rsidRPr="00000000" w14:paraId="0000037C">
            <w:pPr>
              <w:jc w:val="center"/>
              <w:rPr/>
            </w:pPr>
            <w:r w:rsidDel="00000000" w:rsidR="00000000" w:rsidRPr="00000000">
              <w:rPr>
                <w:rtl w:val="0"/>
              </w:rPr>
              <w:t xml:space="preserve">£29,800</w:t>
            </w:r>
          </w:p>
        </w:tc>
        <w:tc>
          <w:tcPr/>
          <w:p w:rsidR="00000000" w:rsidDel="00000000" w:rsidP="00000000" w:rsidRDefault="00000000" w:rsidRPr="00000000" w14:paraId="0000037D">
            <w:pPr>
              <w:jc w:val="center"/>
              <w:rPr/>
            </w:pPr>
            <w:r w:rsidDel="00000000" w:rsidR="00000000" w:rsidRPr="00000000">
              <w:rPr>
                <w:rtl w:val="0"/>
              </w:rPr>
              <w:t xml:space="preserve">£39,800</w:t>
            </w:r>
          </w:p>
        </w:tc>
      </w:tr>
      <w:tr>
        <w:trPr>
          <w:cantSplit w:val="0"/>
          <w:trHeight w:val="601" w:hRule="atLeast"/>
          <w:tblHeader w:val="0"/>
        </w:trPr>
        <w:tc>
          <w:tcPr/>
          <w:p w:rsidR="00000000" w:rsidDel="00000000" w:rsidP="00000000" w:rsidRDefault="00000000" w:rsidRPr="00000000" w14:paraId="0000037E">
            <w:pPr>
              <w:jc w:val="center"/>
              <w:rPr/>
            </w:pPr>
            <w:r w:rsidDel="00000000" w:rsidR="00000000" w:rsidRPr="00000000">
              <w:rPr>
                <w:rtl w:val="0"/>
              </w:rPr>
              <w:t xml:space="preserve">Packing</w:t>
            </w:r>
          </w:p>
        </w:tc>
        <w:tc>
          <w:tcPr/>
          <w:p w:rsidR="00000000" w:rsidDel="00000000" w:rsidP="00000000" w:rsidRDefault="00000000" w:rsidRPr="00000000" w14:paraId="0000037F">
            <w:pPr>
              <w:jc w:val="center"/>
              <w:rPr/>
            </w:pPr>
            <w:r w:rsidDel="00000000" w:rsidR="00000000" w:rsidRPr="00000000">
              <w:rPr>
                <w:rtl w:val="0"/>
              </w:rPr>
              <w:t xml:space="preserve">£50</w:t>
            </w:r>
          </w:p>
        </w:tc>
        <w:tc>
          <w:tcPr/>
          <w:p w:rsidR="00000000" w:rsidDel="00000000" w:rsidP="00000000" w:rsidRDefault="00000000" w:rsidRPr="00000000" w14:paraId="00000380">
            <w:pPr>
              <w:jc w:val="center"/>
              <w:rPr/>
            </w:pPr>
            <w:r w:rsidDel="00000000" w:rsidR="00000000" w:rsidRPr="00000000">
              <w:rPr>
                <w:rtl w:val="0"/>
              </w:rPr>
              <w:t xml:space="preserve">£10,000</w:t>
            </w:r>
          </w:p>
        </w:tc>
        <w:tc>
          <w:tcPr/>
          <w:p w:rsidR="00000000" w:rsidDel="00000000" w:rsidP="00000000" w:rsidRDefault="00000000" w:rsidRPr="00000000" w14:paraId="00000381">
            <w:pPr>
              <w:jc w:val="center"/>
              <w:rPr/>
            </w:pPr>
            <w:r w:rsidDel="00000000" w:rsidR="00000000" w:rsidRPr="00000000">
              <w:rPr>
                <w:rtl w:val="0"/>
              </w:rPr>
              <w:t xml:space="preserve">£19,800</w:t>
            </w:r>
          </w:p>
        </w:tc>
        <w:tc>
          <w:tcPr/>
          <w:p w:rsidR="00000000" w:rsidDel="00000000" w:rsidP="00000000" w:rsidRDefault="00000000" w:rsidRPr="00000000" w14:paraId="00000382">
            <w:pPr>
              <w:jc w:val="center"/>
              <w:rPr/>
            </w:pPr>
            <w:r w:rsidDel="00000000" w:rsidR="00000000" w:rsidRPr="00000000">
              <w:rPr>
                <w:rtl w:val="0"/>
              </w:rPr>
              <w:t xml:space="preserve">£29,800</w:t>
            </w:r>
          </w:p>
        </w:tc>
      </w:tr>
      <w:tr>
        <w:trPr>
          <w:cantSplit w:val="0"/>
          <w:trHeight w:val="601" w:hRule="atLeast"/>
          <w:tblHeader w:val="0"/>
        </w:trPr>
        <w:tc>
          <w:tcPr/>
          <w:p w:rsidR="00000000" w:rsidDel="00000000" w:rsidP="00000000" w:rsidRDefault="00000000" w:rsidRPr="00000000" w14:paraId="00000383">
            <w:pPr>
              <w:ind w:left="720"/>
              <w:jc w:val="center"/>
              <w:rPr/>
            </w:pPr>
            <w:r w:rsidDel="00000000" w:rsidR="00000000" w:rsidRPr="00000000">
              <w:rPr>
                <w:rtl w:val="0"/>
              </w:rPr>
              <w:t xml:space="preserve">Total </w:t>
            </w:r>
          </w:p>
        </w:tc>
        <w:tc>
          <w:tcPr/>
          <w:p w:rsidR="00000000" w:rsidDel="00000000" w:rsidP="00000000" w:rsidRDefault="00000000" w:rsidRPr="00000000" w14:paraId="00000384">
            <w:pPr>
              <w:jc w:val="center"/>
              <w:rPr/>
            </w:pPr>
            <w:r w:rsidDel="00000000" w:rsidR="00000000" w:rsidRPr="00000000">
              <w:rPr>
                <w:rtl w:val="0"/>
              </w:rPr>
              <w:t xml:space="preserve">£1,100</w:t>
            </w:r>
          </w:p>
        </w:tc>
        <w:tc>
          <w:tcPr/>
          <w:p w:rsidR="00000000" w:rsidDel="00000000" w:rsidP="00000000" w:rsidRDefault="00000000" w:rsidRPr="00000000" w14:paraId="00000385">
            <w:pPr>
              <w:jc w:val="center"/>
              <w:rPr/>
            </w:pPr>
            <w:r w:rsidDel="00000000" w:rsidR="00000000" w:rsidRPr="00000000">
              <w:rPr>
                <w:rtl w:val="0"/>
              </w:rPr>
              <w:t xml:space="preserve">£240,000</w:t>
            </w:r>
          </w:p>
        </w:tc>
        <w:tc>
          <w:tcPr/>
          <w:p w:rsidR="00000000" w:rsidDel="00000000" w:rsidP="00000000" w:rsidRDefault="00000000" w:rsidRPr="00000000" w14:paraId="00000386">
            <w:pPr>
              <w:jc w:val="center"/>
              <w:rPr/>
            </w:pPr>
            <w:r w:rsidDel="00000000" w:rsidR="00000000" w:rsidRPr="00000000">
              <w:rPr>
                <w:rtl w:val="0"/>
              </w:rPr>
              <w:t xml:space="preserve">£19,800</w:t>
            </w:r>
          </w:p>
        </w:tc>
        <w:tc>
          <w:tcPr/>
          <w:p w:rsidR="00000000" w:rsidDel="00000000" w:rsidP="00000000" w:rsidRDefault="00000000" w:rsidRPr="00000000" w14:paraId="00000387">
            <w:pPr>
              <w:jc w:val="center"/>
              <w:rPr/>
            </w:pPr>
            <w:r w:rsidDel="00000000" w:rsidR="00000000" w:rsidRPr="00000000">
              <w:rPr>
                <w:rtl w:val="0"/>
              </w:rPr>
              <w:t xml:space="preserve">£19,800</w:t>
            </w:r>
          </w:p>
        </w:tc>
      </w:tr>
      <w:tr>
        <w:trPr>
          <w:cantSplit w:val="0"/>
          <w:trHeight w:val="1214" w:hRule="atLeast"/>
          <w:tblHeader w:val="0"/>
        </w:trPr>
        <w:tc>
          <w:tcPr/>
          <w:p w:rsidR="00000000" w:rsidDel="00000000" w:rsidP="00000000" w:rsidRDefault="00000000" w:rsidRPr="00000000" w14:paraId="00000388">
            <w:pPr>
              <w:ind w:left="720"/>
              <w:jc w:val="center"/>
              <w:rPr/>
            </w:pPr>
            <w:r w:rsidDel="00000000" w:rsidR="00000000" w:rsidRPr="00000000">
              <w:rPr>
                <w:rtl w:val="0"/>
              </w:rPr>
              <w:t xml:space="preserve">Profit</w:t>
            </w:r>
          </w:p>
        </w:tc>
        <w:tc>
          <w:tcPr/>
          <w:p w:rsidR="00000000" w:rsidDel="00000000" w:rsidP="00000000" w:rsidRDefault="00000000" w:rsidRPr="00000000" w14:paraId="00000389">
            <w:pPr>
              <w:jc w:val="center"/>
              <w:rPr/>
            </w:pPr>
            <w:r w:rsidDel="00000000" w:rsidR="00000000" w:rsidRPr="00000000">
              <w:rPr>
                <w:rtl w:val="0"/>
              </w:rPr>
              <w:t xml:space="preserve">£0</w:t>
            </w:r>
          </w:p>
        </w:tc>
        <w:tc>
          <w:tcPr/>
          <w:p w:rsidR="00000000" w:rsidDel="00000000" w:rsidP="00000000" w:rsidRDefault="00000000" w:rsidRPr="00000000" w14:paraId="0000038A">
            <w:pPr>
              <w:jc w:val="center"/>
              <w:rPr/>
            </w:pPr>
            <w:r w:rsidDel="00000000" w:rsidR="00000000" w:rsidRPr="00000000">
              <w:rPr>
                <w:rtl w:val="0"/>
              </w:rPr>
              <w:t xml:space="preserve">£0</w:t>
            </w:r>
          </w:p>
        </w:tc>
        <w:tc>
          <w:tcPr/>
          <w:p w:rsidR="00000000" w:rsidDel="00000000" w:rsidP="00000000" w:rsidRDefault="00000000" w:rsidRPr="00000000" w14:paraId="0000038B">
            <w:pPr>
              <w:jc w:val="center"/>
              <w:rPr/>
            </w:pPr>
            <w:r w:rsidDel="00000000" w:rsidR="00000000" w:rsidRPr="00000000">
              <w:rPr>
                <w:rtl w:val="0"/>
              </w:rPr>
              <w:t xml:space="preserve">£19,800</w:t>
            </w:r>
          </w:p>
        </w:tc>
        <w:tc>
          <w:tcPr/>
          <w:p w:rsidR="00000000" w:rsidDel="00000000" w:rsidP="00000000" w:rsidRDefault="00000000" w:rsidRPr="00000000" w14:paraId="0000038C">
            <w:pPr>
              <w:jc w:val="center"/>
              <w:rPr/>
            </w:pPr>
            <w:r w:rsidDel="00000000" w:rsidR="00000000" w:rsidRPr="00000000">
              <w:rPr>
                <w:rtl w:val="0"/>
              </w:rPr>
              <w:t xml:space="preserve">£19,800</w:t>
            </w:r>
          </w:p>
        </w:tc>
      </w:tr>
      <w:tr>
        <w:trPr>
          <w:cantSplit w:val="0"/>
          <w:trHeight w:val="601" w:hRule="atLeast"/>
          <w:tblHeader w:val="0"/>
        </w:trPr>
        <w:tc>
          <w:tcPr>
            <w:gridSpan w:val="3"/>
          </w:tcPr>
          <w:p w:rsidR="00000000" w:rsidDel="00000000" w:rsidP="00000000" w:rsidRDefault="00000000" w:rsidRPr="00000000" w14:paraId="0000038D">
            <w:pPr>
              <w:jc w:val="center"/>
              <w:rPr/>
            </w:pPr>
            <w:r w:rsidDel="00000000" w:rsidR="00000000" w:rsidRPr="00000000">
              <w:rPr>
                <w:rtl w:val="0"/>
              </w:rPr>
              <w:t xml:space="preserve">Item</w:t>
            </w:r>
          </w:p>
        </w:tc>
        <w:tc>
          <w:tcPr>
            <w:gridSpan w:val="2"/>
          </w:tcPr>
          <w:p w:rsidR="00000000" w:rsidDel="00000000" w:rsidP="00000000" w:rsidRDefault="00000000" w:rsidRPr="00000000" w14:paraId="00000390">
            <w:pPr>
              <w:jc w:val="center"/>
              <w:rPr/>
            </w:pPr>
            <w:r w:rsidDel="00000000" w:rsidR="00000000" w:rsidRPr="00000000">
              <w:rPr>
                <w:rtl w:val="0"/>
              </w:rPr>
              <w:t xml:space="preserve">Amount</w:t>
            </w:r>
          </w:p>
        </w:tc>
      </w:tr>
      <w:tr>
        <w:trPr>
          <w:cantSplit w:val="0"/>
          <w:trHeight w:val="601" w:hRule="atLeast"/>
          <w:tblHeader w:val="0"/>
        </w:trPr>
        <w:tc>
          <w:tcPr>
            <w:gridSpan w:val="3"/>
          </w:tcPr>
          <w:p w:rsidR="00000000" w:rsidDel="00000000" w:rsidP="00000000" w:rsidRDefault="00000000" w:rsidRPr="00000000" w14:paraId="00000392">
            <w:pPr>
              <w:jc w:val="center"/>
              <w:rPr/>
            </w:pPr>
            <w:r w:rsidDel="00000000" w:rsidR="00000000" w:rsidRPr="00000000">
              <w:rPr>
                <w:rtl w:val="0"/>
              </w:rPr>
              <w:t xml:space="preserve">Total revenue (200 units)</w:t>
            </w:r>
          </w:p>
        </w:tc>
        <w:tc>
          <w:tcPr>
            <w:gridSpan w:val="2"/>
          </w:tcPr>
          <w:p w:rsidR="00000000" w:rsidDel="00000000" w:rsidP="00000000" w:rsidRDefault="00000000" w:rsidRPr="00000000" w14:paraId="00000395">
            <w:pPr>
              <w:jc w:val="center"/>
              <w:rPr/>
            </w:pPr>
            <w:r w:rsidDel="00000000" w:rsidR="00000000" w:rsidRPr="00000000">
              <w:rPr>
                <w:rtl w:val="0"/>
              </w:rPr>
              <w:t xml:space="preserve">£259,800</w:t>
            </w:r>
          </w:p>
        </w:tc>
      </w:tr>
      <w:tr>
        <w:trPr>
          <w:cantSplit w:val="0"/>
          <w:trHeight w:val="601" w:hRule="atLeast"/>
          <w:tblHeader w:val="0"/>
        </w:trPr>
        <w:tc>
          <w:tcPr>
            <w:gridSpan w:val="3"/>
          </w:tcPr>
          <w:p w:rsidR="00000000" w:rsidDel="00000000" w:rsidP="00000000" w:rsidRDefault="00000000" w:rsidRPr="00000000" w14:paraId="00000397">
            <w:pPr>
              <w:jc w:val="center"/>
              <w:rPr/>
            </w:pPr>
            <w:r w:rsidDel="00000000" w:rsidR="00000000" w:rsidRPr="00000000">
              <w:rPr>
                <w:rtl w:val="0"/>
              </w:rPr>
              <w:t xml:space="preserve">Total variable cost</w:t>
            </w:r>
          </w:p>
        </w:tc>
        <w:tc>
          <w:tcPr>
            <w:gridSpan w:val="2"/>
          </w:tcPr>
          <w:p w:rsidR="00000000" w:rsidDel="00000000" w:rsidP="00000000" w:rsidRDefault="00000000" w:rsidRPr="00000000" w14:paraId="0000039A">
            <w:pPr>
              <w:jc w:val="center"/>
              <w:rPr/>
            </w:pPr>
            <w:r w:rsidDel="00000000" w:rsidR="00000000" w:rsidRPr="00000000">
              <w:rPr>
                <w:rtl w:val="0"/>
              </w:rPr>
              <w:t xml:space="preserve">£220,000</w:t>
            </w:r>
          </w:p>
        </w:tc>
      </w:tr>
      <w:tr>
        <w:trPr>
          <w:cantSplit w:val="0"/>
          <w:trHeight w:val="601" w:hRule="atLeast"/>
          <w:tblHeader w:val="0"/>
        </w:trPr>
        <w:tc>
          <w:tcPr>
            <w:gridSpan w:val="3"/>
          </w:tcPr>
          <w:p w:rsidR="00000000" w:rsidDel="00000000" w:rsidP="00000000" w:rsidRDefault="00000000" w:rsidRPr="00000000" w14:paraId="0000039C">
            <w:pPr>
              <w:jc w:val="center"/>
              <w:rPr/>
            </w:pPr>
            <w:r w:rsidDel="00000000" w:rsidR="00000000" w:rsidRPr="00000000">
              <w:rPr>
                <w:rtl w:val="0"/>
              </w:rPr>
              <w:t xml:space="preserve">Fixed costs</w:t>
            </w:r>
          </w:p>
        </w:tc>
        <w:tc>
          <w:tcPr>
            <w:gridSpan w:val="2"/>
          </w:tcPr>
          <w:p w:rsidR="00000000" w:rsidDel="00000000" w:rsidP="00000000" w:rsidRDefault="00000000" w:rsidRPr="00000000" w14:paraId="0000039F">
            <w:pPr>
              <w:jc w:val="center"/>
              <w:rPr/>
            </w:pPr>
            <w:r w:rsidDel="00000000" w:rsidR="00000000" w:rsidRPr="00000000">
              <w:rPr>
                <w:rtl w:val="0"/>
              </w:rPr>
              <w:t xml:space="preserve">£20,000</w:t>
            </w:r>
          </w:p>
        </w:tc>
      </w:tr>
      <w:tr>
        <w:trPr>
          <w:cantSplit w:val="0"/>
          <w:trHeight w:val="601" w:hRule="atLeast"/>
          <w:tblHeader w:val="0"/>
        </w:trPr>
        <w:tc>
          <w:tcPr>
            <w:gridSpan w:val="3"/>
          </w:tcPr>
          <w:p w:rsidR="00000000" w:rsidDel="00000000" w:rsidP="00000000" w:rsidRDefault="00000000" w:rsidRPr="00000000" w14:paraId="000003A1">
            <w:pPr>
              <w:jc w:val="center"/>
              <w:rPr/>
            </w:pPr>
            <w:r w:rsidDel="00000000" w:rsidR="00000000" w:rsidRPr="00000000">
              <w:rPr>
                <w:rtl w:val="0"/>
              </w:rPr>
              <w:t xml:space="preserve">Total cost</w:t>
            </w:r>
          </w:p>
        </w:tc>
        <w:tc>
          <w:tcPr>
            <w:gridSpan w:val="2"/>
          </w:tcPr>
          <w:p w:rsidR="00000000" w:rsidDel="00000000" w:rsidP="00000000" w:rsidRDefault="00000000" w:rsidRPr="00000000" w14:paraId="000003A4">
            <w:pPr>
              <w:jc w:val="center"/>
              <w:rPr/>
            </w:pPr>
            <w:r w:rsidDel="00000000" w:rsidR="00000000" w:rsidRPr="00000000">
              <w:rPr>
                <w:rtl w:val="0"/>
              </w:rPr>
              <w:t xml:space="preserve">£240,000</w:t>
            </w:r>
          </w:p>
        </w:tc>
      </w:tr>
      <w:tr>
        <w:trPr>
          <w:cantSplit w:val="0"/>
          <w:trHeight w:val="601" w:hRule="atLeast"/>
          <w:tblHeader w:val="0"/>
        </w:trPr>
        <w:tc>
          <w:tcPr>
            <w:gridSpan w:val="3"/>
          </w:tcPr>
          <w:p w:rsidR="00000000" w:rsidDel="00000000" w:rsidP="00000000" w:rsidRDefault="00000000" w:rsidRPr="00000000" w14:paraId="000003A6">
            <w:pPr>
              <w:jc w:val="center"/>
              <w:rPr/>
            </w:pPr>
            <w:r w:rsidDel="00000000" w:rsidR="00000000" w:rsidRPr="00000000">
              <w:rPr>
                <w:rtl w:val="0"/>
              </w:rPr>
              <w:t xml:space="preserve">Profit</w:t>
            </w:r>
          </w:p>
        </w:tc>
        <w:tc>
          <w:tcPr>
            <w:gridSpan w:val="2"/>
          </w:tcPr>
          <w:p w:rsidR="00000000" w:rsidDel="00000000" w:rsidP="00000000" w:rsidRDefault="00000000" w:rsidRPr="00000000" w14:paraId="000003A9">
            <w:pPr>
              <w:jc w:val="center"/>
              <w:rPr/>
            </w:pPr>
            <w:r w:rsidDel="00000000" w:rsidR="00000000" w:rsidRPr="00000000">
              <w:rPr>
                <w:rtl w:val="0"/>
              </w:rPr>
              <w:t xml:space="preserve">£19,800</w:t>
            </w:r>
          </w:p>
        </w:tc>
      </w:tr>
      <w:tr>
        <w:trPr>
          <w:cantSplit w:val="0"/>
          <w:trHeight w:val="601" w:hRule="atLeast"/>
          <w:tblHeader w:val="0"/>
        </w:trPr>
        <w:tc>
          <w:tcPr>
            <w:gridSpan w:val="3"/>
          </w:tcPr>
          <w:p w:rsidR="00000000" w:rsidDel="00000000" w:rsidP="00000000" w:rsidRDefault="00000000" w:rsidRPr="00000000" w14:paraId="000003AB">
            <w:pPr>
              <w:jc w:val="center"/>
              <w:rPr/>
            </w:pPr>
            <w:r w:rsidDel="00000000" w:rsidR="00000000" w:rsidRPr="00000000">
              <w:rPr>
                <w:rtl w:val="0"/>
              </w:rPr>
              <w:t xml:space="preserve">Breakeven point</w:t>
            </w:r>
          </w:p>
        </w:tc>
        <w:tc>
          <w:tcPr>
            <w:gridSpan w:val="2"/>
          </w:tcPr>
          <w:p w:rsidR="00000000" w:rsidDel="00000000" w:rsidP="00000000" w:rsidRDefault="00000000" w:rsidRPr="00000000" w14:paraId="000003AE">
            <w:pPr>
              <w:jc w:val="center"/>
              <w:rPr/>
            </w:pPr>
            <w:r w:rsidDel="00000000" w:rsidR="00000000" w:rsidRPr="00000000">
              <w:rPr>
                <w:rtl w:val="0"/>
              </w:rPr>
              <w:t xml:space="preserve">101 units</w:t>
            </w:r>
          </w:p>
        </w:tc>
      </w:tr>
      <w:tr>
        <w:trPr>
          <w:cantSplit w:val="0"/>
          <w:trHeight w:val="601" w:hRule="atLeast"/>
          <w:tblHeader w:val="0"/>
        </w:trPr>
        <w:tc>
          <w:tcPr>
            <w:gridSpan w:val="3"/>
          </w:tcPr>
          <w:p w:rsidR="00000000" w:rsidDel="00000000" w:rsidP="00000000" w:rsidRDefault="00000000" w:rsidRPr="00000000" w14:paraId="000003B0">
            <w:pPr>
              <w:jc w:val="center"/>
              <w:rPr/>
            </w:pPr>
            <w:r w:rsidDel="00000000" w:rsidR="00000000" w:rsidRPr="00000000">
              <w:rPr>
                <w:rtl w:val="0"/>
              </w:rPr>
              <w:t xml:space="preserve">Margin of safety</w:t>
            </w:r>
          </w:p>
        </w:tc>
        <w:tc>
          <w:tcPr>
            <w:gridSpan w:val="2"/>
          </w:tcPr>
          <w:p w:rsidR="00000000" w:rsidDel="00000000" w:rsidP="00000000" w:rsidRDefault="00000000" w:rsidRPr="00000000" w14:paraId="000003B3">
            <w:pPr>
              <w:jc w:val="center"/>
              <w:rPr/>
            </w:pPr>
            <w:r w:rsidDel="00000000" w:rsidR="00000000" w:rsidRPr="00000000">
              <w:rPr>
                <w:rtl w:val="0"/>
              </w:rPr>
              <w:t xml:space="preserve">99 units</w:t>
            </w:r>
          </w:p>
        </w:tc>
      </w:tr>
      <w:tr>
        <w:trPr>
          <w:cantSplit w:val="0"/>
          <w:trHeight w:val="1272" w:hRule="atLeast"/>
          <w:tblHeader w:val="0"/>
        </w:trPr>
        <w:tc>
          <w:tcPr>
            <w:gridSpan w:val="5"/>
          </w:tcPr>
          <w:p w:rsidR="00000000" w:rsidDel="00000000" w:rsidP="00000000" w:rsidRDefault="00000000" w:rsidRPr="00000000" w14:paraId="000003B5">
            <w:pPr>
              <w:rPr>
                <w:b w:val="1"/>
                <w:bCs w:val="1"/>
              </w:rPr>
            </w:pPr>
            <w:r w:rsidDel="00000000" w:rsidR="00000000" w:rsidRPr="00000000">
              <w:rPr>
                <w:b w:val="1"/>
                <w:bCs w:val="1"/>
                <w:rtl w:val="0"/>
              </w:rPr>
              <w:t xml:space="preserve">Breakeven Analysis – iPhone 18 Pro Max</w:t>
            </w:r>
          </w:p>
          <w:p w:rsidR="00000000" w:rsidDel="00000000" w:rsidP="00000000" w:rsidRDefault="00000000" w:rsidRPr="00000000" w14:paraId="000003B6">
            <w:pPr>
              <w:rPr>
                <w:b w:val="1"/>
                <w:bCs w:val="1"/>
              </w:rPr>
            </w:pPr>
            <w:r w:rsidDel="00000000" w:rsidR="00000000" w:rsidRPr="00000000">
              <w:rPr>
                <w:rtl w:val="0"/>
              </w:rPr>
              <w:t xml:space="preserve">my company has carried out a breakeven analysis for its new product, the iPhone 18 Pro Max, to assess whether the product will be profitable and to determine the minimum number of units that must be sold to cover all costs.</w:t>
            </w:r>
            <w:r w:rsidDel="00000000" w:rsidR="00000000" w:rsidRPr="00000000">
              <w:rPr>
                <w:rtl w:val="0"/>
              </w:rPr>
            </w:r>
          </w:p>
        </w:tc>
      </w:tr>
      <w:tr>
        <w:trPr>
          <w:cantSplit w:val="0"/>
          <w:trHeight w:val="601" w:hRule="atLeast"/>
          <w:tblHeader w:val="0"/>
        </w:trPr>
        <w:tc>
          <w:tcPr>
            <w:gridSpan w:val="5"/>
          </w:tcPr>
          <w:p w:rsidR="00000000" w:rsidDel="00000000" w:rsidP="00000000" w:rsidRDefault="00000000" w:rsidRPr="00000000" w14:paraId="000003BB">
            <w:pPr>
              <w:rPr>
                <w:b w:val="1"/>
                <w:bCs w:val="1"/>
              </w:rPr>
            </w:pPr>
            <w:r w:rsidDel="00000000" w:rsidR="00000000" w:rsidRPr="00000000">
              <w:rPr>
                <w:b w:val="1"/>
                <w:bCs w:val="1"/>
                <w:rtl w:val="0"/>
              </w:rPr>
              <w:t xml:space="preserve">Assumptions</w:t>
            </w:r>
          </w:p>
          <w:p w:rsidR="00000000" w:rsidDel="00000000" w:rsidP="00000000" w:rsidRDefault="00000000" w:rsidRPr="00000000" w14:paraId="000003BC">
            <w:pPr>
              <w:rPr/>
            </w:pPr>
            <w:r w:rsidDel="00000000" w:rsidR="00000000" w:rsidRPr="00000000">
              <w:rPr>
                <w:rtl w:val="0"/>
              </w:rPr>
              <w:t xml:space="preserve">To complete the breakeven analysis, my company has made the following assumptions:</w:t>
            </w:r>
          </w:p>
          <w:p w:rsidR="00000000" w:rsidDel="00000000" w:rsidP="00000000" w:rsidRDefault="00000000" w:rsidRPr="00000000" w14:paraId="000003BD">
            <w:pPr>
              <w:numPr>
                <w:ilvl w:val="0"/>
                <w:numId w:val="1"/>
              </w:numPr>
              <w:ind w:left="720" w:hanging="360"/>
            </w:pPr>
            <w:r w:rsidDel="00000000" w:rsidR="00000000" w:rsidRPr="00000000">
              <w:rPr>
                <w:rtl w:val="0"/>
              </w:rPr>
              <w:t xml:space="preserve">The selling price of the iPhone 18 Pro Max is £1,299 per unit, which is competitive with other premium smartphones on the market.</w:t>
            </w:r>
          </w:p>
          <w:p w:rsidR="00000000" w:rsidDel="00000000" w:rsidP="00000000" w:rsidRDefault="00000000" w:rsidRPr="00000000" w14:paraId="000003BE">
            <w:pPr>
              <w:numPr>
                <w:ilvl w:val="0"/>
                <w:numId w:val="1"/>
              </w:numPr>
              <w:ind w:left="720" w:hanging="360"/>
            </w:pPr>
            <w:r w:rsidDel="00000000" w:rsidR="00000000" w:rsidRPr="00000000">
              <w:rPr>
                <w:rtl w:val="0"/>
              </w:rPr>
              <w:t xml:space="preserve">The variable cost per unit is £1,100, which includes the cost of components (£1,000), packaging (£50), and distribution (£50).</w:t>
            </w:r>
          </w:p>
          <w:p w:rsidR="00000000" w:rsidDel="00000000" w:rsidP="00000000" w:rsidRDefault="00000000" w:rsidRPr="00000000" w14:paraId="000003BF">
            <w:pPr>
              <w:numPr>
                <w:ilvl w:val="0"/>
                <w:numId w:val="1"/>
              </w:numPr>
              <w:ind w:left="720" w:hanging="360"/>
            </w:pPr>
            <w:r w:rsidDel="00000000" w:rsidR="00000000" w:rsidRPr="00000000">
              <w:rPr>
                <w:rtl w:val="0"/>
              </w:rPr>
              <w:t xml:space="preserve">Fixed costs are £20,000 per month, covering research and development, factories, staff salaries, marketing, and software.</w:t>
            </w:r>
          </w:p>
          <w:p w:rsidR="00000000" w:rsidDel="00000000" w:rsidP="00000000" w:rsidRDefault="00000000" w:rsidRPr="00000000" w14:paraId="000003C0">
            <w:pPr>
              <w:numPr>
                <w:ilvl w:val="0"/>
                <w:numId w:val="1"/>
              </w:numPr>
              <w:ind w:left="720" w:hanging="360"/>
            </w:pPr>
            <w:r w:rsidDel="00000000" w:rsidR="00000000" w:rsidRPr="00000000">
              <w:rPr>
                <w:rtl w:val="0"/>
              </w:rPr>
              <w:t xml:space="preserve">Expected monthly sales are 200 units, based on market research.</w:t>
            </w:r>
          </w:p>
          <w:p w:rsidR="00000000" w:rsidDel="00000000" w:rsidP="00000000" w:rsidRDefault="00000000" w:rsidRPr="00000000" w14:paraId="000003C1">
            <w:pPr>
              <w:numPr>
                <w:ilvl w:val="0"/>
                <w:numId w:val="1"/>
              </w:numPr>
              <w:ind w:left="720" w:hanging="360"/>
            </w:pPr>
            <w:r w:rsidDel="00000000" w:rsidR="00000000" w:rsidRPr="00000000">
              <w:rPr>
                <w:rtl w:val="0"/>
              </w:rPr>
              <w:t xml:space="preserve">The maximum production capacity is 600 units per month.</w:t>
            </w:r>
          </w:p>
        </w:tc>
      </w:tr>
      <w:tr>
        <w:trPr>
          <w:cantSplit w:val="0"/>
          <w:trHeight w:val="601" w:hRule="atLeast"/>
          <w:tblHeader w:val="0"/>
        </w:trPr>
        <w:tc>
          <w:tcPr>
            <w:gridSpan w:val="5"/>
          </w:tcPr>
          <w:p w:rsidR="00000000" w:rsidDel="00000000" w:rsidP="00000000" w:rsidRDefault="00000000" w:rsidRPr="00000000" w14:paraId="000003C6">
            <w:pPr>
              <w:rPr>
                <w:b w:val="1"/>
                <w:bCs w:val="1"/>
              </w:rPr>
            </w:pPr>
            <w:r w:rsidDel="00000000" w:rsidR="00000000" w:rsidRPr="00000000">
              <w:rPr>
                <w:b w:val="1"/>
                <w:bCs w:val="1"/>
                <w:rtl w:val="0"/>
              </w:rPr>
              <w:t xml:space="preserve">Variable Costs Calculation</w:t>
            </w:r>
          </w:p>
          <w:p w:rsidR="00000000" w:rsidDel="00000000" w:rsidP="00000000" w:rsidRDefault="00000000" w:rsidRPr="00000000" w14:paraId="000003C7">
            <w:pPr>
              <w:rPr/>
            </w:pPr>
            <w:r w:rsidDel="00000000" w:rsidR="00000000" w:rsidRPr="00000000">
              <w:rPr>
                <w:b w:val="1"/>
                <w:bCs w:val="1"/>
                <w:rtl w:val="0"/>
              </w:rPr>
              <w:t xml:space="preserve">Formula:</w:t>
            </w:r>
            <w:r w:rsidDel="00000000" w:rsidR="00000000" w:rsidRPr="00000000">
              <w:rPr>
                <w:rtl w:val="0"/>
              </w:rPr>
              <w:br w:type="textWrapping"/>
              <w:t xml:space="preserve">Variable costs = Variable cost per unit × Number of units</w:t>
            </w:r>
          </w:p>
          <w:p w:rsidR="00000000" w:rsidDel="00000000" w:rsidP="00000000" w:rsidRDefault="00000000" w:rsidRPr="00000000" w14:paraId="000003C8">
            <w:pPr>
              <w:rPr/>
            </w:pPr>
            <w:r w:rsidDel="00000000" w:rsidR="00000000" w:rsidRPr="00000000">
              <w:rPr>
                <w:b w:val="1"/>
                <w:bCs w:val="1"/>
                <w:rtl w:val="0"/>
              </w:rPr>
              <w:t xml:space="preserve">Calculation:</w:t>
            </w:r>
            <w:r w:rsidDel="00000000" w:rsidR="00000000" w:rsidRPr="00000000">
              <w:rPr>
                <w:rtl w:val="0"/>
              </w:rPr>
              <w:br w:type="textWrapping"/>
              <w:t xml:space="preserve">£1,100 × 200 = £220,000</w:t>
            </w:r>
          </w:p>
          <w:p w:rsidR="00000000" w:rsidDel="00000000" w:rsidP="00000000" w:rsidRDefault="00000000" w:rsidRPr="00000000" w14:paraId="000003C9">
            <w:pPr>
              <w:rPr/>
            </w:pPr>
            <w:r w:rsidDel="00000000" w:rsidR="00000000" w:rsidRPr="00000000">
              <w:rPr>
                <w:rtl w:val="0"/>
              </w:rPr>
              <w:t xml:space="preserve">Therefore, the total variable cost of producing 200 units is £220,000.</w:t>
            </w:r>
          </w:p>
        </w:tc>
      </w:tr>
      <w:tr>
        <w:trPr>
          <w:cantSplit w:val="0"/>
          <w:trHeight w:val="601" w:hRule="atLeast"/>
          <w:tblHeader w:val="0"/>
        </w:trPr>
        <w:tc>
          <w:tcPr>
            <w:gridSpan w:val="5"/>
          </w:tcPr>
          <w:p w:rsidR="00000000" w:rsidDel="00000000" w:rsidP="00000000" w:rsidRDefault="00000000" w:rsidRPr="00000000" w14:paraId="000003CE">
            <w:pPr>
              <w:rPr>
                <w:b w:val="1"/>
                <w:bCs w:val="1"/>
              </w:rPr>
            </w:pPr>
            <w:r w:rsidDel="00000000" w:rsidR="00000000" w:rsidRPr="00000000">
              <w:rPr>
                <w:b w:val="1"/>
                <w:bCs w:val="1"/>
                <w:rtl w:val="0"/>
              </w:rPr>
              <w:t xml:space="preserve">Total Costs Calculation</w:t>
            </w:r>
          </w:p>
          <w:p w:rsidR="00000000" w:rsidDel="00000000" w:rsidP="00000000" w:rsidRDefault="00000000" w:rsidRPr="00000000" w14:paraId="000003CF">
            <w:pPr>
              <w:rPr/>
            </w:pPr>
            <w:r w:rsidDel="00000000" w:rsidR="00000000" w:rsidRPr="00000000">
              <w:rPr>
                <w:b w:val="1"/>
                <w:bCs w:val="1"/>
                <w:rtl w:val="0"/>
              </w:rPr>
              <w:t xml:space="preserve">Formula:</w:t>
            </w:r>
            <w:r w:rsidDel="00000000" w:rsidR="00000000" w:rsidRPr="00000000">
              <w:rPr>
                <w:rtl w:val="0"/>
              </w:rPr>
              <w:br w:type="textWrapping"/>
              <w:t xml:space="preserve">Total costs = Fixed costs + Variable costs</w:t>
            </w:r>
          </w:p>
          <w:p w:rsidR="00000000" w:rsidDel="00000000" w:rsidP="00000000" w:rsidRDefault="00000000" w:rsidRPr="00000000" w14:paraId="000003D0">
            <w:pPr>
              <w:rPr/>
            </w:pPr>
            <w:r w:rsidDel="00000000" w:rsidR="00000000" w:rsidRPr="00000000">
              <w:rPr>
                <w:b w:val="1"/>
                <w:bCs w:val="1"/>
                <w:rtl w:val="0"/>
              </w:rPr>
              <w:t xml:space="preserve">Calculation:</w:t>
            </w:r>
            <w:r w:rsidDel="00000000" w:rsidR="00000000" w:rsidRPr="00000000">
              <w:rPr>
                <w:rtl w:val="0"/>
              </w:rPr>
              <w:br w:type="textWrapping"/>
              <w:t xml:space="preserve">£20,000 + £220,000 = £240,000</w:t>
            </w:r>
          </w:p>
          <w:p w:rsidR="00000000" w:rsidDel="00000000" w:rsidP="00000000" w:rsidRDefault="00000000" w:rsidRPr="00000000" w14:paraId="000003D1">
            <w:pPr>
              <w:rPr/>
            </w:pPr>
            <w:r w:rsidDel="00000000" w:rsidR="00000000" w:rsidRPr="00000000">
              <w:rPr>
                <w:rtl w:val="0"/>
              </w:rPr>
              <w:t xml:space="preserve">The total cost of producing 200 units is £240,000.</w:t>
            </w:r>
          </w:p>
        </w:tc>
      </w:tr>
      <w:tr>
        <w:trPr>
          <w:cantSplit w:val="0"/>
          <w:trHeight w:val="601" w:hRule="atLeast"/>
          <w:tblHeader w:val="0"/>
        </w:trPr>
        <w:tc>
          <w:tcPr>
            <w:gridSpan w:val="5"/>
          </w:tcPr>
          <w:p w:rsidR="00000000" w:rsidDel="00000000" w:rsidP="00000000" w:rsidRDefault="00000000" w:rsidRPr="00000000" w14:paraId="000003D6">
            <w:pPr>
              <w:rPr>
                <w:b w:val="1"/>
                <w:bCs w:val="1"/>
              </w:rPr>
            </w:pPr>
            <w:r w:rsidDel="00000000" w:rsidR="00000000" w:rsidRPr="00000000">
              <w:rPr>
                <w:b w:val="1"/>
                <w:bCs w:val="1"/>
                <w:rtl w:val="0"/>
              </w:rPr>
              <w:t xml:space="preserve">Revenue Calculation</w:t>
            </w:r>
          </w:p>
          <w:p w:rsidR="00000000" w:rsidDel="00000000" w:rsidP="00000000" w:rsidRDefault="00000000" w:rsidRPr="00000000" w14:paraId="000003D7">
            <w:pPr>
              <w:rPr/>
            </w:pPr>
            <w:r w:rsidDel="00000000" w:rsidR="00000000" w:rsidRPr="00000000">
              <w:rPr>
                <w:b w:val="1"/>
                <w:bCs w:val="1"/>
                <w:rtl w:val="0"/>
              </w:rPr>
              <w:t xml:space="preserve">Formula:</w:t>
            </w:r>
            <w:r w:rsidDel="00000000" w:rsidR="00000000" w:rsidRPr="00000000">
              <w:rPr>
                <w:rtl w:val="0"/>
              </w:rPr>
              <w:br w:type="textWrapping"/>
              <w:t xml:space="preserve">Revenue = Selling price × Sales volume</w:t>
            </w:r>
          </w:p>
          <w:p w:rsidR="00000000" w:rsidDel="00000000" w:rsidP="00000000" w:rsidRDefault="00000000" w:rsidRPr="00000000" w14:paraId="000003D8">
            <w:pPr>
              <w:rPr/>
            </w:pPr>
            <w:r w:rsidDel="00000000" w:rsidR="00000000" w:rsidRPr="00000000">
              <w:rPr>
                <w:b w:val="1"/>
                <w:bCs w:val="1"/>
                <w:rtl w:val="0"/>
              </w:rPr>
              <w:t xml:space="preserve">Calculation:</w:t>
            </w:r>
            <w:r w:rsidDel="00000000" w:rsidR="00000000" w:rsidRPr="00000000">
              <w:rPr>
                <w:rtl w:val="0"/>
              </w:rPr>
              <w:br w:type="textWrapping"/>
              <w:t xml:space="preserve">200 × £1,299 = £259,800</w:t>
            </w:r>
          </w:p>
          <w:p w:rsidR="00000000" w:rsidDel="00000000" w:rsidP="00000000" w:rsidRDefault="00000000" w:rsidRPr="00000000" w14:paraId="000003D9">
            <w:pPr>
              <w:rPr/>
            </w:pPr>
            <w:r w:rsidDel="00000000" w:rsidR="00000000" w:rsidRPr="00000000">
              <w:rPr>
                <w:rtl w:val="0"/>
              </w:rPr>
              <w:t xml:space="preserve">The total revenue generated from selling 200 units is £259,800.</w:t>
            </w:r>
          </w:p>
        </w:tc>
      </w:tr>
      <w:tr>
        <w:trPr>
          <w:cantSplit w:val="0"/>
          <w:trHeight w:val="601" w:hRule="atLeast"/>
          <w:tblHeader w:val="0"/>
        </w:trPr>
        <w:tc>
          <w:tcPr>
            <w:gridSpan w:val="5"/>
          </w:tcPr>
          <w:p w:rsidR="00000000" w:rsidDel="00000000" w:rsidP="00000000" w:rsidRDefault="00000000" w:rsidRPr="00000000" w14:paraId="000003DE">
            <w:pPr>
              <w:rPr>
                <w:b w:val="1"/>
                <w:bCs w:val="1"/>
              </w:rPr>
            </w:pPr>
            <w:r w:rsidDel="00000000" w:rsidR="00000000" w:rsidRPr="00000000">
              <w:rPr>
                <w:b w:val="1"/>
                <w:bCs w:val="1"/>
                <w:rtl w:val="0"/>
              </w:rPr>
              <w:t xml:space="preserve">Profit Calculation</w:t>
            </w:r>
          </w:p>
          <w:p w:rsidR="00000000" w:rsidDel="00000000" w:rsidP="00000000" w:rsidRDefault="00000000" w:rsidRPr="00000000" w14:paraId="000003DF">
            <w:pPr>
              <w:rPr/>
            </w:pPr>
            <w:r w:rsidDel="00000000" w:rsidR="00000000" w:rsidRPr="00000000">
              <w:rPr>
                <w:b w:val="1"/>
                <w:bCs w:val="1"/>
                <w:rtl w:val="0"/>
              </w:rPr>
              <w:t xml:space="preserve">Formula:</w:t>
            </w:r>
            <w:r w:rsidDel="00000000" w:rsidR="00000000" w:rsidRPr="00000000">
              <w:rPr>
                <w:rtl w:val="0"/>
              </w:rPr>
              <w:br w:type="textWrapping"/>
              <w:t xml:space="preserve">Profit = Revenue − Total costs</w:t>
            </w:r>
          </w:p>
          <w:p w:rsidR="00000000" w:rsidDel="00000000" w:rsidP="00000000" w:rsidRDefault="00000000" w:rsidRPr="00000000" w14:paraId="000003E0">
            <w:pPr>
              <w:rPr/>
            </w:pPr>
            <w:r w:rsidDel="00000000" w:rsidR="00000000" w:rsidRPr="00000000">
              <w:rPr>
                <w:b w:val="1"/>
                <w:bCs w:val="1"/>
                <w:rtl w:val="0"/>
              </w:rPr>
              <w:t xml:space="preserve">Calculation:</w:t>
            </w:r>
            <w:r w:rsidDel="00000000" w:rsidR="00000000" w:rsidRPr="00000000">
              <w:rPr>
                <w:rtl w:val="0"/>
              </w:rPr>
              <w:br w:type="textWrapping"/>
              <w:t xml:space="preserve">£259,800 − £240,000 = £19,800</w:t>
            </w:r>
          </w:p>
          <w:p w:rsidR="00000000" w:rsidDel="00000000" w:rsidP="00000000" w:rsidRDefault="00000000" w:rsidRPr="00000000" w14:paraId="000003E1">
            <w:pPr>
              <w:rPr/>
            </w:pPr>
            <w:r w:rsidDel="00000000" w:rsidR="00000000" w:rsidRPr="00000000">
              <w:rPr>
                <w:rtl w:val="0"/>
              </w:rPr>
              <w:t xml:space="preserve">This shows that my company would make a profit of £19,800 if 200 units are sold.</w:t>
            </w:r>
          </w:p>
        </w:tc>
      </w:tr>
      <w:tr>
        <w:trPr>
          <w:cantSplit w:val="0"/>
          <w:trHeight w:val="601" w:hRule="atLeast"/>
          <w:tblHeader w:val="0"/>
        </w:trPr>
        <w:tc>
          <w:tcPr>
            <w:gridSpan w:val="5"/>
          </w:tcPr>
          <w:p w:rsidR="00000000" w:rsidDel="00000000" w:rsidP="00000000" w:rsidRDefault="00000000" w:rsidRPr="00000000" w14:paraId="000003E6">
            <w:pPr>
              <w:rPr>
                <w:b w:val="1"/>
                <w:bCs w:val="1"/>
              </w:rPr>
            </w:pPr>
            <w:r w:rsidDel="00000000" w:rsidR="00000000" w:rsidRPr="00000000">
              <w:rPr>
                <w:b w:val="1"/>
                <w:bCs w:val="1"/>
                <w:rtl w:val="0"/>
              </w:rPr>
              <w:t xml:space="preserve">Breakeven Point Calculation</w:t>
            </w:r>
          </w:p>
          <w:p w:rsidR="00000000" w:rsidDel="00000000" w:rsidP="00000000" w:rsidRDefault="00000000" w:rsidRPr="00000000" w14:paraId="000003E7">
            <w:pPr>
              <w:rPr/>
            </w:pPr>
            <w:r w:rsidDel="00000000" w:rsidR="00000000" w:rsidRPr="00000000">
              <w:rPr>
                <w:rtl w:val="0"/>
              </w:rPr>
              <w:t xml:space="preserve">The breakeven point shows the number of units that must be sold for total revenue to equal total costs.</w:t>
            </w:r>
          </w:p>
          <w:p w:rsidR="00000000" w:rsidDel="00000000" w:rsidP="00000000" w:rsidRDefault="00000000" w:rsidRPr="00000000" w14:paraId="000003E8">
            <w:pPr>
              <w:rPr/>
            </w:pPr>
            <w:r w:rsidDel="00000000" w:rsidR="00000000" w:rsidRPr="00000000">
              <w:rPr>
                <w:b w:val="1"/>
                <w:bCs w:val="1"/>
                <w:rtl w:val="0"/>
              </w:rPr>
              <w:t xml:space="preserve">Formula:</w:t>
            </w:r>
            <w:r w:rsidDel="00000000" w:rsidR="00000000" w:rsidRPr="00000000">
              <w:rPr>
                <w:rtl w:val="0"/>
              </w:rPr>
              <w:br w:type="textWrapping"/>
              <w:t xml:space="preserve">Breakeven point (units) =</w:t>
              <w:br w:type="textWrapping"/>
              <w:t xml:space="preserve">Fixed costs ÷ (Selling price − Variable cost)</w:t>
            </w:r>
          </w:p>
          <w:p w:rsidR="00000000" w:rsidDel="00000000" w:rsidP="00000000" w:rsidRDefault="00000000" w:rsidRPr="00000000" w14:paraId="000003E9">
            <w:pPr>
              <w:rPr/>
            </w:pPr>
            <w:r w:rsidDel="00000000" w:rsidR="00000000" w:rsidRPr="00000000">
              <w:rPr>
                <w:b w:val="1"/>
                <w:bCs w:val="1"/>
                <w:rtl w:val="0"/>
              </w:rPr>
              <w:t xml:space="preserve">Calculation:</w:t>
            </w:r>
            <w:r w:rsidDel="00000000" w:rsidR="00000000" w:rsidRPr="00000000">
              <w:rPr>
                <w:rtl w:val="0"/>
              </w:rPr>
              <w:br w:type="textWrapping"/>
              <w:t xml:space="preserve">£20,000 ÷ (£1,299 − £1,100)</w:t>
              <w:br w:type="textWrapping"/>
              <w:t xml:space="preserve">£20,000 ÷ £199</w:t>
              <w:br w:type="textWrapping"/>
              <w:t xml:space="preserve">= 100.50 units</w:t>
            </w:r>
          </w:p>
          <w:p w:rsidR="00000000" w:rsidDel="00000000" w:rsidP="00000000" w:rsidRDefault="00000000" w:rsidRPr="00000000" w14:paraId="000003EA">
            <w:pPr>
              <w:rPr/>
            </w:pPr>
            <w:r w:rsidDel="00000000" w:rsidR="00000000" w:rsidRPr="00000000">
              <w:rPr>
                <w:rtl w:val="0"/>
              </w:rPr>
              <w:t xml:space="preserve">As part units cannot be sold, the breakeven point is rounded up to 101 units.</w:t>
            </w:r>
          </w:p>
        </w:tc>
      </w:tr>
      <w:tr>
        <w:trPr>
          <w:cantSplit w:val="0"/>
          <w:trHeight w:val="601" w:hRule="atLeast"/>
          <w:tblHeader w:val="0"/>
        </w:trPr>
        <w:tc>
          <w:tcPr>
            <w:gridSpan w:val="5"/>
          </w:tcPr>
          <w:p w:rsidR="00000000" w:rsidDel="00000000" w:rsidP="00000000" w:rsidRDefault="00000000" w:rsidRPr="00000000" w14:paraId="000003EF">
            <w:pPr>
              <w:rPr>
                <w:b w:val="1"/>
                <w:bCs w:val="1"/>
              </w:rPr>
            </w:pPr>
            <w:r w:rsidDel="00000000" w:rsidR="00000000" w:rsidRPr="00000000">
              <w:rPr>
                <w:b w:val="1"/>
                <w:bCs w:val="1"/>
                <w:rtl w:val="0"/>
              </w:rPr>
              <w:t xml:space="preserve">Margin of Safety</w:t>
            </w:r>
          </w:p>
          <w:p w:rsidR="00000000" w:rsidDel="00000000" w:rsidP="00000000" w:rsidRDefault="00000000" w:rsidRPr="00000000" w14:paraId="000003F0">
            <w:pPr>
              <w:rPr/>
            </w:pPr>
            <w:r w:rsidDel="00000000" w:rsidR="00000000" w:rsidRPr="00000000">
              <w:rPr>
                <w:rtl w:val="0"/>
              </w:rPr>
              <w:t xml:space="preserve">The margin of safety shows how much sales can fall before the business reaches the breakeven point.</w:t>
            </w:r>
          </w:p>
          <w:p w:rsidR="00000000" w:rsidDel="00000000" w:rsidP="00000000" w:rsidRDefault="00000000" w:rsidRPr="00000000" w14:paraId="000003F1">
            <w:pPr>
              <w:rPr/>
            </w:pPr>
            <w:r w:rsidDel="00000000" w:rsidR="00000000" w:rsidRPr="00000000">
              <w:rPr>
                <w:b w:val="1"/>
                <w:bCs w:val="1"/>
                <w:rtl w:val="0"/>
              </w:rPr>
              <w:t xml:space="preserve">Formula:</w:t>
            </w:r>
            <w:r w:rsidDel="00000000" w:rsidR="00000000" w:rsidRPr="00000000">
              <w:rPr>
                <w:rtl w:val="0"/>
              </w:rPr>
              <w:br w:type="textWrapping"/>
              <w:t xml:space="preserve">Margin of safety = Actual sales − Breakeven sales</w:t>
            </w:r>
          </w:p>
          <w:p w:rsidR="00000000" w:rsidDel="00000000" w:rsidP="00000000" w:rsidRDefault="00000000" w:rsidRPr="00000000" w14:paraId="000003F2">
            <w:pPr>
              <w:rPr/>
            </w:pPr>
            <w:r w:rsidDel="00000000" w:rsidR="00000000" w:rsidRPr="00000000">
              <w:rPr>
                <w:b w:val="1"/>
                <w:bCs w:val="1"/>
                <w:rtl w:val="0"/>
              </w:rPr>
              <w:t xml:space="preserve">Calculation:</w:t>
            </w:r>
            <w:r w:rsidDel="00000000" w:rsidR="00000000" w:rsidRPr="00000000">
              <w:rPr>
                <w:rtl w:val="0"/>
              </w:rPr>
              <w:br w:type="textWrapping"/>
              <w:t xml:space="preserve">200 − 101 = 99 units</w:t>
            </w:r>
          </w:p>
          <w:p w:rsidR="00000000" w:rsidDel="00000000" w:rsidP="00000000" w:rsidRDefault="00000000" w:rsidRPr="00000000" w14:paraId="000003F3">
            <w:pPr>
              <w:rPr/>
            </w:pPr>
            <w:r w:rsidDel="00000000" w:rsidR="00000000" w:rsidRPr="00000000">
              <w:rPr>
                <w:rtl w:val="0"/>
              </w:rPr>
              <w:t xml:space="preserve">This means sales could fall by 99 units before my company begins to make a loss.</w:t>
            </w:r>
          </w:p>
        </w:tc>
      </w:tr>
      <w:tr>
        <w:trPr>
          <w:cantSplit w:val="0"/>
          <w:trHeight w:val="601" w:hRule="atLeast"/>
          <w:tblHeader w:val="0"/>
        </w:trPr>
        <w:tc>
          <w:tcPr>
            <w:gridSpan w:val="5"/>
          </w:tcPr>
          <w:p w:rsidR="00000000" w:rsidDel="00000000" w:rsidP="00000000" w:rsidRDefault="00000000" w:rsidRPr="00000000" w14:paraId="000003F8">
            <w:pPr>
              <w:rPr/>
            </w:pPr>
            <w:r w:rsidDel="00000000" w:rsidR="00000000" w:rsidRPr="00000000">
              <w:rPr>
                <w:rtl w:val="0"/>
              </w:rPr>
              <w:t xml:space="preserve">Scenario B – Variable Costs Increase to £1,150</w:t>
            </w:r>
          </w:p>
          <w:p w:rsidR="00000000" w:rsidDel="00000000" w:rsidP="00000000" w:rsidRDefault="00000000" w:rsidRPr="00000000" w14:paraId="000003F9">
            <w:pPr>
              <w:rPr/>
            </w:pPr>
            <w:r w:rsidDel="00000000" w:rsidR="00000000" w:rsidRPr="00000000">
              <w:rPr>
                <w:rtl w:val="0"/>
              </w:rPr>
              <w:t xml:space="preserve">New contribution per unit:</w:t>
              <w:br w:type="textWrapping"/>
              <w:t xml:space="preserve">£1,399 − £1,150 = £249</w:t>
            </w:r>
          </w:p>
          <w:p w:rsidR="00000000" w:rsidDel="00000000" w:rsidP="00000000" w:rsidRDefault="00000000" w:rsidRPr="00000000" w14:paraId="000003FA">
            <w:pPr>
              <w:rPr/>
            </w:pPr>
            <w:r w:rsidDel="00000000" w:rsidR="00000000" w:rsidRPr="00000000">
              <w:rPr>
                <w:rtl w:val="0"/>
              </w:rPr>
              <w:t xml:space="preserve">New breakeven:</w:t>
              <w:br w:type="textWrapping"/>
              <w:t xml:space="preserve">£20,000 ÷ £249 = 80.32 → 81 units</w:t>
            </w:r>
          </w:p>
          <w:p w:rsidR="00000000" w:rsidDel="00000000" w:rsidP="00000000" w:rsidRDefault="00000000" w:rsidRPr="00000000" w14:paraId="000003FB">
            <w:pPr>
              <w:rPr>
                <w:b w:val="1"/>
                <w:bCs w:val="1"/>
              </w:rPr>
            </w:pPr>
            <w:r w:rsidDel="00000000" w:rsidR="00000000" w:rsidRPr="00000000">
              <w:rPr>
                <w:rtl w:val="0"/>
              </w:rPr>
              <w:t xml:space="preserve">Breakeven increases from 67 → 81 units</w:t>
              <w:br w:type="textWrapping"/>
              <w:t xml:space="preserve">Profit becomes smaller.</w:t>
            </w:r>
            <w:r w:rsidDel="00000000" w:rsidR="00000000" w:rsidRPr="00000000">
              <w:rPr>
                <w:rtl w:val="0"/>
              </w:rPr>
            </w:r>
          </w:p>
        </w:tc>
      </w:tr>
      <w:tr>
        <w:trPr>
          <w:cantSplit w:val="0"/>
          <w:trHeight w:val="636" w:hRule="atLeast"/>
          <w:tblHeader w:val="0"/>
        </w:trPr>
        <w:tc>
          <w:tcPr>
            <w:gridSpan w:val="2"/>
          </w:tcPr>
          <w:p w:rsidR="00000000" w:rsidDel="00000000" w:rsidP="00000000" w:rsidRDefault="00000000" w:rsidRPr="00000000" w14:paraId="00000400">
            <w:pPr>
              <w:jc w:val="center"/>
              <w:rPr/>
            </w:pPr>
            <w:r w:rsidDel="00000000" w:rsidR="00000000" w:rsidRPr="00000000">
              <w:rPr>
                <w:rtl w:val="0"/>
              </w:rPr>
              <w:t xml:space="preserve">Components</w:t>
            </w:r>
          </w:p>
        </w:tc>
        <w:tc>
          <w:tcPr/>
          <w:p w:rsidR="00000000" w:rsidDel="00000000" w:rsidP="00000000" w:rsidRDefault="00000000" w:rsidRPr="00000000" w14:paraId="00000402">
            <w:pPr>
              <w:jc w:val="center"/>
              <w:rPr/>
            </w:pPr>
            <w:r w:rsidDel="00000000" w:rsidR="00000000" w:rsidRPr="00000000">
              <w:rPr>
                <w:rtl w:val="0"/>
              </w:rPr>
              <w:t xml:space="preserve">Value/costs</w:t>
            </w:r>
          </w:p>
        </w:tc>
        <w:tc>
          <w:tcPr>
            <w:gridSpan w:val="2"/>
          </w:tcPr>
          <w:p w:rsidR="00000000" w:rsidDel="00000000" w:rsidP="00000000" w:rsidRDefault="00000000" w:rsidRPr="00000000" w14:paraId="00000403">
            <w:pPr>
              <w:jc w:val="center"/>
              <w:rPr/>
            </w:pPr>
            <w:r w:rsidDel="00000000" w:rsidR="00000000" w:rsidRPr="00000000">
              <w:rPr>
                <w:rtl w:val="0"/>
              </w:rPr>
              <w:t xml:space="preserve">Description</w:t>
            </w:r>
          </w:p>
        </w:tc>
      </w:tr>
      <w:tr>
        <w:trPr>
          <w:cantSplit w:val="0"/>
          <w:trHeight w:val="636" w:hRule="atLeast"/>
          <w:tblHeader w:val="0"/>
        </w:trPr>
        <w:tc>
          <w:tcPr>
            <w:gridSpan w:val="2"/>
          </w:tcPr>
          <w:p w:rsidR="00000000" w:rsidDel="00000000" w:rsidP="00000000" w:rsidRDefault="00000000" w:rsidRPr="00000000" w14:paraId="00000405">
            <w:pPr>
              <w:jc w:val="center"/>
              <w:rPr/>
            </w:pPr>
            <w:r w:rsidDel="00000000" w:rsidR="00000000" w:rsidRPr="00000000">
              <w:rPr>
                <w:rtl w:val="0"/>
              </w:rPr>
              <w:t xml:space="preserve">Selling price per unit</w:t>
            </w:r>
          </w:p>
        </w:tc>
        <w:tc>
          <w:tcPr/>
          <w:p w:rsidR="00000000" w:rsidDel="00000000" w:rsidP="00000000" w:rsidRDefault="00000000" w:rsidRPr="00000000" w14:paraId="00000407">
            <w:pPr>
              <w:jc w:val="center"/>
              <w:rPr/>
            </w:pPr>
            <w:r w:rsidDel="00000000" w:rsidR="00000000" w:rsidRPr="00000000">
              <w:rPr>
                <w:rtl w:val="0"/>
              </w:rPr>
              <w:t xml:space="preserve">£1,399</w:t>
            </w:r>
          </w:p>
        </w:tc>
        <w:tc>
          <w:tcPr>
            <w:gridSpan w:val="2"/>
          </w:tcPr>
          <w:p w:rsidR="00000000" w:rsidDel="00000000" w:rsidP="00000000" w:rsidRDefault="00000000" w:rsidRPr="00000000" w14:paraId="00000408">
            <w:pPr>
              <w:jc w:val="center"/>
              <w:rPr/>
            </w:pPr>
            <w:r w:rsidDel="00000000" w:rsidR="00000000" w:rsidRPr="00000000">
              <w:rPr>
                <w:rtl w:val="0"/>
              </w:rPr>
              <w:t xml:space="preserve">Competitive price compared with other premium smartphones</w:t>
            </w:r>
          </w:p>
        </w:tc>
      </w:tr>
      <w:tr>
        <w:trPr>
          <w:cantSplit w:val="0"/>
          <w:trHeight w:val="636" w:hRule="atLeast"/>
          <w:tblHeader w:val="0"/>
        </w:trPr>
        <w:tc>
          <w:tcPr>
            <w:gridSpan w:val="2"/>
          </w:tcPr>
          <w:p w:rsidR="00000000" w:rsidDel="00000000" w:rsidP="00000000" w:rsidRDefault="00000000" w:rsidRPr="00000000" w14:paraId="0000040A">
            <w:pPr>
              <w:jc w:val="center"/>
              <w:rPr/>
            </w:pPr>
            <w:r w:rsidDel="00000000" w:rsidR="00000000" w:rsidRPr="00000000">
              <w:rPr>
                <w:rtl w:val="0"/>
              </w:rPr>
              <w:t xml:space="preserve">Variable cost per unit </w:t>
            </w:r>
          </w:p>
        </w:tc>
        <w:tc>
          <w:tcPr/>
          <w:p w:rsidR="00000000" w:rsidDel="00000000" w:rsidP="00000000" w:rsidRDefault="00000000" w:rsidRPr="00000000" w14:paraId="0000040C">
            <w:pPr>
              <w:jc w:val="center"/>
              <w:rPr/>
            </w:pPr>
            <w:r w:rsidDel="00000000" w:rsidR="00000000" w:rsidRPr="00000000">
              <w:rPr>
                <w:rtl w:val="0"/>
              </w:rPr>
              <w:t xml:space="preserve">£1,150</w:t>
            </w:r>
          </w:p>
        </w:tc>
        <w:tc>
          <w:tcPr>
            <w:gridSpan w:val="2"/>
          </w:tcPr>
          <w:p w:rsidR="00000000" w:rsidDel="00000000" w:rsidP="00000000" w:rsidRDefault="00000000" w:rsidRPr="00000000" w14:paraId="0000040D">
            <w:pPr>
              <w:jc w:val="center"/>
              <w:rPr/>
            </w:pPr>
            <w:r w:rsidDel="00000000" w:rsidR="00000000" w:rsidRPr="00000000">
              <w:rPr>
                <w:rtl w:val="0"/>
              </w:rPr>
              <w:t xml:space="preserve">Includes components (£1,000) + packaging (£50) + distribution (£50) + Tax (£50)</w:t>
            </w:r>
          </w:p>
        </w:tc>
      </w:tr>
      <w:tr>
        <w:trPr>
          <w:cantSplit w:val="0"/>
          <w:trHeight w:val="636" w:hRule="atLeast"/>
          <w:tblHeader w:val="0"/>
        </w:trPr>
        <w:tc>
          <w:tcPr>
            <w:gridSpan w:val="2"/>
          </w:tcPr>
          <w:p w:rsidR="00000000" w:rsidDel="00000000" w:rsidP="00000000" w:rsidRDefault="00000000" w:rsidRPr="00000000" w14:paraId="0000040F">
            <w:pPr>
              <w:jc w:val="center"/>
              <w:rPr/>
            </w:pPr>
            <w:r w:rsidDel="00000000" w:rsidR="00000000" w:rsidRPr="00000000">
              <w:rPr>
                <w:rtl w:val="0"/>
              </w:rPr>
              <w:t xml:space="preserve">Fixed costs per month</w:t>
            </w:r>
          </w:p>
        </w:tc>
        <w:tc>
          <w:tcPr/>
          <w:p w:rsidR="00000000" w:rsidDel="00000000" w:rsidP="00000000" w:rsidRDefault="00000000" w:rsidRPr="00000000" w14:paraId="00000411">
            <w:pPr>
              <w:jc w:val="center"/>
              <w:rPr/>
            </w:pPr>
            <w:r w:rsidDel="00000000" w:rsidR="00000000" w:rsidRPr="00000000">
              <w:rPr>
                <w:rtl w:val="0"/>
              </w:rPr>
              <w:t xml:space="preserve">£20,000</w:t>
            </w:r>
          </w:p>
        </w:tc>
        <w:tc>
          <w:tcPr>
            <w:gridSpan w:val="2"/>
          </w:tcPr>
          <w:p w:rsidR="00000000" w:rsidDel="00000000" w:rsidP="00000000" w:rsidRDefault="00000000" w:rsidRPr="00000000" w14:paraId="00000412">
            <w:pPr>
              <w:jc w:val="center"/>
              <w:rPr/>
            </w:pPr>
            <w:r w:rsidDel="00000000" w:rsidR="00000000" w:rsidRPr="00000000">
              <w:rPr>
                <w:rtl w:val="0"/>
              </w:rPr>
              <w:t xml:space="preserve">Includes research, factories, staff salaries, marketing, software </w:t>
            </w:r>
          </w:p>
        </w:tc>
      </w:tr>
      <w:tr>
        <w:trPr>
          <w:cantSplit w:val="0"/>
          <w:trHeight w:val="636" w:hRule="atLeast"/>
          <w:tblHeader w:val="0"/>
        </w:trPr>
        <w:tc>
          <w:tcPr>
            <w:gridSpan w:val="2"/>
          </w:tcPr>
          <w:p w:rsidR="00000000" w:rsidDel="00000000" w:rsidP="00000000" w:rsidRDefault="00000000" w:rsidRPr="00000000" w14:paraId="00000414">
            <w:pPr>
              <w:jc w:val="center"/>
              <w:rPr/>
            </w:pPr>
            <w:r w:rsidDel="00000000" w:rsidR="00000000" w:rsidRPr="00000000">
              <w:rPr>
                <w:rtl w:val="0"/>
              </w:rPr>
              <w:t xml:space="preserve">Expected monthly sales</w:t>
            </w:r>
          </w:p>
        </w:tc>
        <w:tc>
          <w:tcPr/>
          <w:p w:rsidR="00000000" w:rsidDel="00000000" w:rsidP="00000000" w:rsidRDefault="00000000" w:rsidRPr="00000000" w14:paraId="00000416">
            <w:pPr>
              <w:jc w:val="center"/>
              <w:rPr/>
            </w:pPr>
            <w:r w:rsidDel="00000000" w:rsidR="00000000" w:rsidRPr="00000000">
              <w:rPr>
                <w:rtl w:val="0"/>
              </w:rPr>
              <w:t xml:space="preserve">200 units</w:t>
            </w:r>
          </w:p>
        </w:tc>
        <w:tc>
          <w:tcPr>
            <w:gridSpan w:val="2"/>
          </w:tcPr>
          <w:p w:rsidR="00000000" w:rsidDel="00000000" w:rsidP="00000000" w:rsidRDefault="00000000" w:rsidRPr="00000000" w14:paraId="00000417">
            <w:pPr>
              <w:jc w:val="center"/>
              <w:rPr/>
            </w:pPr>
            <w:r w:rsidDel="00000000" w:rsidR="00000000" w:rsidRPr="00000000">
              <w:rPr>
                <w:rtl w:val="0"/>
              </w:rPr>
              <w:t xml:space="preserve">Market research survey</w:t>
            </w:r>
          </w:p>
        </w:tc>
      </w:tr>
      <w:tr>
        <w:trPr>
          <w:cantSplit w:val="0"/>
          <w:trHeight w:val="636" w:hRule="atLeast"/>
          <w:tblHeader w:val="0"/>
        </w:trPr>
        <w:tc>
          <w:tcPr>
            <w:gridSpan w:val="2"/>
          </w:tcPr>
          <w:p w:rsidR="00000000" w:rsidDel="00000000" w:rsidP="00000000" w:rsidRDefault="00000000" w:rsidRPr="00000000" w14:paraId="00000419">
            <w:pPr>
              <w:jc w:val="center"/>
              <w:rPr/>
            </w:pPr>
            <w:r w:rsidDel="00000000" w:rsidR="00000000" w:rsidRPr="00000000">
              <w:rPr>
                <w:rtl w:val="0"/>
              </w:rPr>
              <w:t xml:space="preserve">Maximum production capacity</w:t>
            </w:r>
          </w:p>
        </w:tc>
        <w:tc>
          <w:tcPr/>
          <w:p w:rsidR="00000000" w:rsidDel="00000000" w:rsidP="00000000" w:rsidRDefault="00000000" w:rsidRPr="00000000" w14:paraId="0000041B">
            <w:pPr>
              <w:jc w:val="center"/>
              <w:rPr/>
            </w:pPr>
            <w:r w:rsidDel="00000000" w:rsidR="00000000" w:rsidRPr="00000000">
              <w:rPr>
                <w:rtl w:val="0"/>
              </w:rPr>
              <w:t xml:space="preserve">600 Units</w:t>
            </w:r>
          </w:p>
        </w:tc>
        <w:tc>
          <w:tcPr>
            <w:gridSpan w:val="2"/>
          </w:tcPr>
          <w:p w:rsidR="00000000" w:rsidDel="00000000" w:rsidP="00000000" w:rsidRDefault="00000000" w:rsidRPr="00000000" w14:paraId="0000041C">
            <w:pPr>
              <w:jc w:val="center"/>
              <w:rPr/>
            </w:pPr>
            <w:r w:rsidDel="00000000" w:rsidR="00000000" w:rsidRPr="00000000">
              <w:rPr>
                <w:rtl w:val="0"/>
              </w:rPr>
              <w:t xml:space="preserve">Manufacturing capacity</w:t>
            </w:r>
          </w:p>
        </w:tc>
      </w:tr>
      <w:tr>
        <w:trPr>
          <w:cantSplit w:val="0"/>
          <w:trHeight w:val="636" w:hRule="atLeast"/>
          <w:tblHeader w:val="0"/>
        </w:trPr>
        <w:tc>
          <w:tcPr>
            <w:gridSpan w:val="5"/>
          </w:tcPr>
          <w:p w:rsidR="00000000" w:rsidDel="00000000" w:rsidP="00000000" w:rsidRDefault="00000000" w:rsidRPr="00000000" w14:paraId="0000041E">
            <w:pPr>
              <w:rPr/>
            </w:pPr>
            <w:r w:rsidDel="00000000" w:rsidR="00000000" w:rsidRPr="00000000">
              <w:rPr>
                <w:rtl w:val="0"/>
              </w:rPr>
              <w:t xml:space="preserve">Calculations </w:t>
            </w:r>
          </w:p>
          <w:p w:rsidR="00000000" w:rsidDel="00000000" w:rsidP="00000000" w:rsidRDefault="00000000" w:rsidRPr="00000000" w14:paraId="0000041F">
            <w:pPr>
              <w:rPr/>
            </w:pPr>
            <w:r w:rsidDel="00000000" w:rsidR="00000000" w:rsidRPr="00000000">
              <w:rPr>
                <w:rtl w:val="0"/>
              </w:rPr>
              <w:t xml:space="preserve">Variable costs </w:t>
            </w:r>
          </w:p>
        </w:tc>
      </w:tr>
      <w:tr>
        <w:trPr>
          <w:cantSplit w:val="0"/>
          <w:trHeight w:val="636" w:hRule="atLeast"/>
          <w:tblHeader w:val="0"/>
        </w:trPr>
        <w:tc>
          <w:tcPr>
            <w:gridSpan w:val="5"/>
          </w:tcPr>
          <w:p w:rsidR="00000000" w:rsidDel="00000000" w:rsidP="00000000" w:rsidRDefault="00000000" w:rsidRPr="00000000" w14:paraId="00000424">
            <w:pPr>
              <w:rPr/>
            </w:pPr>
            <w:r w:rsidDel="00000000" w:rsidR="00000000" w:rsidRPr="00000000">
              <w:rPr>
                <w:rtl w:val="0"/>
              </w:rPr>
              <w:t xml:space="preserve">Formula:</w:t>
            </w:r>
          </w:p>
          <w:p w:rsidR="00000000" w:rsidDel="00000000" w:rsidP="00000000" w:rsidRDefault="00000000" w:rsidRPr="00000000" w14:paraId="00000425">
            <w:pPr>
              <w:jc w:val="center"/>
              <w:rPr/>
            </w:pPr>
            <w:r w:rsidDel="00000000" w:rsidR="00000000" w:rsidRPr="00000000">
              <w:rPr>
                <w:rtl w:val="0"/>
              </w:rPr>
              <w:t xml:space="preserve">Total Variable costs = Variable cost per unit x Number of units</w:t>
            </w:r>
          </w:p>
        </w:tc>
      </w:tr>
      <w:tr>
        <w:trPr>
          <w:cantSplit w:val="0"/>
          <w:trHeight w:val="636" w:hRule="atLeast"/>
          <w:tblHeader w:val="0"/>
        </w:trPr>
        <w:tc>
          <w:tcPr>
            <w:gridSpan w:val="5"/>
          </w:tcPr>
          <w:p w:rsidR="00000000" w:rsidDel="00000000" w:rsidP="00000000" w:rsidRDefault="00000000" w:rsidRPr="00000000" w14:paraId="0000042A">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42F">
            <w:pPr>
              <w:jc w:val="center"/>
              <w:rPr/>
            </w:pPr>
            <w:r w:rsidDel="00000000" w:rsidR="00000000" w:rsidRPr="00000000">
              <w:rPr>
                <w:rtl w:val="0"/>
              </w:rPr>
              <w:t xml:space="preserve">£1,150 X 200 = £230,000</w:t>
            </w:r>
          </w:p>
        </w:tc>
      </w:tr>
      <w:tr>
        <w:trPr>
          <w:cantSplit w:val="0"/>
          <w:trHeight w:val="636" w:hRule="atLeast"/>
          <w:tblHeader w:val="0"/>
        </w:trPr>
        <w:tc>
          <w:tcPr>
            <w:gridSpan w:val="5"/>
          </w:tcPr>
          <w:p w:rsidR="00000000" w:rsidDel="00000000" w:rsidP="00000000" w:rsidRDefault="00000000" w:rsidRPr="00000000" w14:paraId="00000434">
            <w:pPr>
              <w:rPr/>
            </w:pPr>
            <w:r w:rsidDel="00000000" w:rsidR="00000000" w:rsidRPr="00000000">
              <w:rPr>
                <w:rtl w:val="0"/>
              </w:rPr>
              <w:t xml:space="preserve">Calculations </w:t>
            </w:r>
          </w:p>
          <w:p w:rsidR="00000000" w:rsidDel="00000000" w:rsidP="00000000" w:rsidRDefault="00000000" w:rsidRPr="00000000" w14:paraId="00000435">
            <w:pPr>
              <w:rPr/>
            </w:pPr>
            <w:r w:rsidDel="00000000" w:rsidR="00000000" w:rsidRPr="00000000">
              <w:rPr>
                <w:rtl w:val="0"/>
              </w:rPr>
              <w:t xml:space="preserve">Total costs </w:t>
            </w:r>
          </w:p>
        </w:tc>
      </w:tr>
      <w:tr>
        <w:trPr>
          <w:cantSplit w:val="0"/>
          <w:trHeight w:val="636" w:hRule="atLeast"/>
          <w:tblHeader w:val="0"/>
        </w:trPr>
        <w:tc>
          <w:tcPr>
            <w:gridSpan w:val="5"/>
          </w:tcPr>
          <w:p w:rsidR="00000000" w:rsidDel="00000000" w:rsidP="00000000" w:rsidRDefault="00000000" w:rsidRPr="00000000" w14:paraId="0000043A">
            <w:pPr>
              <w:rPr/>
            </w:pPr>
            <w:r w:rsidDel="00000000" w:rsidR="00000000" w:rsidRPr="00000000">
              <w:rPr>
                <w:rtl w:val="0"/>
              </w:rPr>
              <w:t xml:space="preserve">Formula:</w:t>
            </w:r>
          </w:p>
          <w:p w:rsidR="00000000" w:rsidDel="00000000" w:rsidP="00000000" w:rsidRDefault="00000000" w:rsidRPr="00000000" w14:paraId="0000043B">
            <w:pPr>
              <w:jc w:val="center"/>
              <w:rPr/>
            </w:pPr>
            <w:r w:rsidDel="00000000" w:rsidR="00000000" w:rsidRPr="00000000">
              <w:rPr>
                <w:rtl w:val="0"/>
              </w:rPr>
              <w:t xml:space="preserve">Total costs = Fixed costs + Variable costs</w:t>
            </w:r>
          </w:p>
        </w:tc>
      </w:tr>
      <w:tr>
        <w:trPr>
          <w:cantSplit w:val="0"/>
          <w:trHeight w:val="636" w:hRule="atLeast"/>
          <w:tblHeader w:val="0"/>
        </w:trPr>
        <w:tc>
          <w:tcPr>
            <w:gridSpan w:val="5"/>
          </w:tcPr>
          <w:p w:rsidR="00000000" w:rsidDel="00000000" w:rsidP="00000000" w:rsidRDefault="00000000" w:rsidRPr="00000000" w14:paraId="00000440">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445">
            <w:pPr>
              <w:jc w:val="center"/>
              <w:rPr/>
            </w:pPr>
            <w:r w:rsidDel="00000000" w:rsidR="00000000" w:rsidRPr="00000000">
              <w:rPr>
                <w:rtl w:val="0"/>
              </w:rPr>
              <w:t xml:space="preserve">£20,000 + £230,000 = £250,000</w:t>
            </w:r>
          </w:p>
        </w:tc>
      </w:tr>
      <w:tr>
        <w:trPr>
          <w:cantSplit w:val="0"/>
          <w:trHeight w:val="636" w:hRule="atLeast"/>
          <w:tblHeader w:val="0"/>
        </w:trPr>
        <w:tc>
          <w:tcPr>
            <w:gridSpan w:val="5"/>
          </w:tcPr>
          <w:p w:rsidR="00000000" w:rsidDel="00000000" w:rsidP="00000000" w:rsidRDefault="00000000" w:rsidRPr="00000000" w14:paraId="0000044A">
            <w:pPr>
              <w:rPr/>
            </w:pPr>
            <w:r w:rsidDel="00000000" w:rsidR="00000000" w:rsidRPr="00000000">
              <w:rPr>
                <w:rtl w:val="0"/>
              </w:rPr>
              <w:t xml:space="preserve">Calculations </w:t>
            </w:r>
          </w:p>
          <w:p w:rsidR="00000000" w:rsidDel="00000000" w:rsidP="00000000" w:rsidRDefault="00000000" w:rsidRPr="00000000" w14:paraId="0000044B">
            <w:pPr>
              <w:rPr/>
            </w:pPr>
            <w:r w:rsidDel="00000000" w:rsidR="00000000" w:rsidRPr="00000000">
              <w:rPr>
                <w:rtl w:val="0"/>
              </w:rPr>
              <w:t xml:space="preserve">Revenue</w:t>
            </w:r>
          </w:p>
        </w:tc>
      </w:tr>
      <w:tr>
        <w:trPr>
          <w:cantSplit w:val="0"/>
          <w:trHeight w:val="636" w:hRule="atLeast"/>
          <w:tblHeader w:val="0"/>
        </w:trPr>
        <w:tc>
          <w:tcPr>
            <w:gridSpan w:val="5"/>
          </w:tcPr>
          <w:p w:rsidR="00000000" w:rsidDel="00000000" w:rsidP="00000000" w:rsidRDefault="00000000" w:rsidRPr="00000000" w14:paraId="00000450">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455">
            <w:pPr>
              <w:rPr/>
            </w:pPr>
            <w:r w:rsidDel="00000000" w:rsidR="00000000" w:rsidRPr="00000000">
              <w:rPr>
                <w:rtl w:val="0"/>
              </w:rPr>
              <w:t xml:space="preserve">Formula:</w:t>
            </w:r>
          </w:p>
          <w:p w:rsidR="00000000" w:rsidDel="00000000" w:rsidP="00000000" w:rsidRDefault="00000000" w:rsidRPr="00000000" w14:paraId="00000456">
            <w:pPr>
              <w:jc w:val="center"/>
              <w:rPr/>
            </w:pPr>
            <w:r w:rsidDel="00000000" w:rsidR="00000000" w:rsidRPr="00000000">
              <w:rPr>
                <w:rtl w:val="0"/>
              </w:rPr>
              <w:t xml:space="preserve">Revenue = Sales Volume x Selling price</w:t>
            </w:r>
          </w:p>
        </w:tc>
      </w:tr>
      <w:tr>
        <w:trPr>
          <w:cantSplit w:val="0"/>
          <w:trHeight w:val="636" w:hRule="atLeast"/>
          <w:tblHeader w:val="0"/>
        </w:trPr>
        <w:tc>
          <w:tcPr>
            <w:gridSpan w:val="5"/>
          </w:tcPr>
          <w:p w:rsidR="00000000" w:rsidDel="00000000" w:rsidP="00000000" w:rsidRDefault="00000000" w:rsidRPr="00000000" w14:paraId="0000045B">
            <w:pPr>
              <w:jc w:val="center"/>
              <w:rPr/>
            </w:pPr>
            <w:r w:rsidDel="00000000" w:rsidR="00000000" w:rsidRPr="00000000">
              <w:rPr>
                <w:rtl w:val="0"/>
              </w:rPr>
              <w:t xml:space="preserve">200 x £1,399 = £279,800</w:t>
            </w:r>
          </w:p>
        </w:tc>
      </w:tr>
      <w:tr>
        <w:trPr>
          <w:cantSplit w:val="0"/>
          <w:trHeight w:val="636" w:hRule="atLeast"/>
          <w:tblHeader w:val="0"/>
        </w:trPr>
        <w:tc>
          <w:tcPr>
            <w:gridSpan w:val="5"/>
          </w:tcPr>
          <w:p w:rsidR="00000000" w:rsidDel="00000000" w:rsidP="00000000" w:rsidRDefault="00000000" w:rsidRPr="00000000" w14:paraId="00000460">
            <w:pPr>
              <w:rPr/>
            </w:pPr>
            <w:r w:rsidDel="00000000" w:rsidR="00000000" w:rsidRPr="00000000">
              <w:rPr>
                <w:rtl w:val="0"/>
              </w:rPr>
              <w:t xml:space="preserve">Calculations </w:t>
            </w:r>
          </w:p>
          <w:p w:rsidR="00000000" w:rsidDel="00000000" w:rsidP="00000000" w:rsidRDefault="00000000" w:rsidRPr="00000000" w14:paraId="00000461">
            <w:pPr>
              <w:rPr/>
            </w:pPr>
            <w:r w:rsidDel="00000000" w:rsidR="00000000" w:rsidRPr="00000000">
              <w:rPr>
                <w:rtl w:val="0"/>
              </w:rPr>
              <w:t xml:space="preserve">Profit/loss</w:t>
            </w:r>
          </w:p>
        </w:tc>
      </w:tr>
      <w:tr>
        <w:trPr>
          <w:cantSplit w:val="0"/>
          <w:trHeight w:val="636" w:hRule="atLeast"/>
          <w:tblHeader w:val="0"/>
        </w:trPr>
        <w:tc>
          <w:tcPr>
            <w:gridSpan w:val="5"/>
          </w:tcPr>
          <w:p w:rsidR="00000000" w:rsidDel="00000000" w:rsidP="00000000" w:rsidRDefault="00000000" w:rsidRPr="00000000" w14:paraId="00000466">
            <w:pPr>
              <w:rPr/>
            </w:pPr>
            <w:r w:rsidDel="00000000" w:rsidR="00000000" w:rsidRPr="00000000">
              <w:rPr>
                <w:rtl w:val="0"/>
              </w:rPr>
              <w:t xml:space="preserve">Formula:</w:t>
            </w:r>
          </w:p>
          <w:p w:rsidR="00000000" w:rsidDel="00000000" w:rsidP="00000000" w:rsidRDefault="00000000" w:rsidRPr="00000000" w14:paraId="00000467">
            <w:pPr>
              <w:jc w:val="center"/>
              <w:rPr/>
            </w:pPr>
            <w:r w:rsidDel="00000000" w:rsidR="00000000" w:rsidRPr="00000000">
              <w:rPr>
                <w:rtl w:val="0"/>
              </w:rPr>
              <w:t xml:space="preserve">Profit/loss = Revenue – Total costs</w:t>
            </w:r>
          </w:p>
        </w:tc>
      </w:tr>
      <w:tr>
        <w:trPr>
          <w:cantSplit w:val="0"/>
          <w:trHeight w:val="636" w:hRule="atLeast"/>
          <w:tblHeader w:val="0"/>
        </w:trPr>
        <w:tc>
          <w:tcPr>
            <w:gridSpan w:val="5"/>
          </w:tcPr>
          <w:p w:rsidR="00000000" w:rsidDel="00000000" w:rsidP="00000000" w:rsidRDefault="00000000" w:rsidRPr="00000000" w14:paraId="0000046C">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471">
            <w:pPr>
              <w:jc w:val="center"/>
              <w:rPr/>
            </w:pPr>
            <w:r w:rsidDel="00000000" w:rsidR="00000000" w:rsidRPr="00000000">
              <w:rPr>
                <w:rtl w:val="0"/>
              </w:rPr>
              <w:t xml:space="preserve">£279,800 – £250,000 = £29,800</w:t>
            </w:r>
          </w:p>
        </w:tc>
      </w:tr>
      <w:tr>
        <w:trPr>
          <w:cantSplit w:val="0"/>
          <w:trHeight w:val="636" w:hRule="atLeast"/>
          <w:tblHeader w:val="0"/>
        </w:trPr>
        <w:tc>
          <w:tcPr>
            <w:gridSpan w:val="5"/>
          </w:tcPr>
          <w:p w:rsidR="00000000" w:rsidDel="00000000" w:rsidP="00000000" w:rsidRDefault="00000000" w:rsidRPr="00000000" w14:paraId="00000476">
            <w:pPr>
              <w:rPr/>
            </w:pPr>
            <w:r w:rsidDel="00000000" w:rsidR="00000000" w:rsidRPr="00000000">
              <w:rPr>
                <w:rtl w:val="0"/>
              </w:rPr>
              <w:t xml:space="preserve">Calculations </w:t>
            </w:r>
          </w:p>
          <w:p w:rsidR="00000000" w:rsidDel="00000000" w:rsidP="00000000" w:rsidRDefault="00000000" w:rsidRPr="00000000" w14:paraId="00000477">
            <w:pPr>
              <w:rPr/>
            </w:pPr>
            <w:r w:rsidDel="00000000" w:rsidR="00000000" w:rsidRPr="00000000">
              <w:rPr>
                <w:rtl w:val="0"/>
              </w:rPr>
              <w:t xml:space="preserve">Breakeven </w:t>
            </w:r>
          </w:p>
        </w:tc>
      </w:tr>
      <w:tr>
        <w:trPr>
          <w:cantSplit w:val="0"/>
          <w:trHeight w:val="636" w:hRule="atLeast"/>
          <w:tblHeader w:val="0"/>
        </w:trPr>
        <w:tc>
          <w:tcPr>
            <w:gridSpan w:val="5"/>
          </w:tcPr>
          <w:p w:rsidR="00000000" w:rsidDel="00000000" w:rsidP="00000000" w:rsidRDefault="00000000" w:rsidRPr="00000000" w14:paraId="0000047C">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481">
            <w:pPr>
              <w:rPr/>
            </w:pPr>
            <w:r w:rsidDel="00000000" w:rsidR="00000000" w:rsidRPr="00000000">
              <w:rPr>
                <w:rtl w:val="0"/>
              </w:rPr>
              <w:t xml:space="preserve">Formula:</w:t>
            </w:r>
          </w:p>
          <w:p w:rsidR="00000000" w:rsidDel="00000000" w:rsidP="00000000" w:rsidRDefault="00000000" w:rsidRPr="00000000" w14:paraId="00000482">
            <w:pPr>
              <w:jc w:val="center"/>
              <w:rPr/>
            </w:pPr>
            <w:r w:rsidDel="00000000" w:rsidR="00000000" w:rsidRPr="00000000">
              <w:rPr>
                <w:rtl w:val="0"/>
              </w:rPr>
            </w:r>
          </w:p>
        </w:tc>
      </w:tr>
      <w:tr>
        <w:trPr>
          <w:cantSplit w:val="0"/>
          <w:trHeight w:val="636" w:hRule="atLeast"/>
          <w:tblHeader w:val="0"/>
        </w:trPr>
        <w:tc>
          <w:tcPr>
            <w:vMerge w:val="restart"/>
          </w:tcPr>
          <w:p w:rsidR="00000000" w:rsidDel="00000000" w:rsidP="00000000" w:rsidRDefault="00000000" w:rsidRPr="00000000" w14:paraId="00000487">
            <w:pPr>
              <w:jc w:val="center"/>
              <w:rPr/>
            </w:pPr>
            <w:r w:rsidDel="00000000" w:rsidR="00000000" w:rsidRPr="00000000">
              <w:rPr>
                <w:rtl w:val="0"/>
              </w:rPr>
            </w:r>
          </w:p>
          <w:p w:rsidR="00000000" w:rsidDel="00000000" w:rsidP="00000000" w:rsidRDefault="00000000" w:rsidRPr="00000000" w14:paraId="00000488">
            <w:pPr>
              <w:jc w:val="center"/>
              <w:rPr/>
            </w:pPr>
            <w:r w:rsidDel="00000000" w:rsidR="00000000" w:rsidRPr="00000000">
              <w:rPr>
                <w:rtl w:val="0"/>
              </w:rPr>
            </w:r>
          </w:p>
          <w:p w:rsidR="00000000" w:rsidDel="00000000" w:rsidP="00000000" w:rsidRDefault="00000000" w:rsidRPr="00000000" w14:paraId="00000489">
            <w:pPr>
              <w:jc w:val="center"/>
              <w:rPr/>
            </w:pPr>
            <w:r w:rsidDel="00000000" w:rsidR="00000000" w:rsidRPr="00000000">
              <w:rPr>
                <w:rtl w:val="0"/>
              </w:rPr>
              <w:t xml:space="preserve">Breakeven point =</w:t>
            </w:r>
          </w:p>
        </w:tc>
        <w:tc>
          <w:tcPr>
            <w:gridSpan w:val="4"/>
          </w:tcPr>
          <w:p w:rsidR="00000000" w:rsidDel="00000000" w:rsidP="00000000" w:rsidRDefault="00000000" w:rsidRPr="00000000" w14:paraId="0000048A">
            <w:pPr>
              <w:jc w:val="center"/>
              <w:rPr/>
            </w:pPr>
            <w:r w:rsidDel="00000000" w:rsidR="00000000" w:rsidRPr="00000000">
              <w:rPr>
                <w:rtl w:val="0"/>
              </w:rPr>
            </w:r>
          </w:p>
          <w:p w:rsidR="00000000" w:rsidDel="00000000" w:rsidP="00000000" w:rsidRDefault="00000000" w:rsidRPr="00000000" w14:paraId="0000048B">
            <w:pPr>
              <w:jc w:val="center"/>
              <w:rPr/>
            </w:pPr>
            <w:r w:rsidDel="00000000" w:rsidR="00000000" w:rsidRPr="00000000">
              <w:rPr>
                <w:rtl w:val="0"/>
              </w:rPr>
              <w:t xml:space="preserve">Fixed Costs</w:t>
            </w:r>
          </w:p>
        </w:tc>
      </w:tr>
      <w:tr>
        <w:trPr>
          <w:cantSplit w:val="0"/>
          <w:trHeight w:val="636" w:hRule="atLeast"/>
          <w:tblHeader w:val="0"/>
        </w:trPr>
        <w:tc>
          <w:tcPr>
            <w:vMerge w:val="continue"/>
          </w:tcPr>
          <w:p w:rsidR="00000000" w:rsidDel="00000000" w:rsidP="00000000" w:rsidRDefault="00000000" w:rsidRPr="00000000" w14:paraId="0000048F">
            <w:pPr>
              <w:widowControl w:val="0"/>
              <w:spacing w:line="276" w:lineRule="auto"/>
              <w:rPr/>
            </w:pPr>
            <w:r w:rsidDel="00000000" w:rsidR="00000000" w:rsidRPr="00000000">
              <w:rPr>
                <w:rtl w:val="0"/>
              </w:rPr>
            </w:r>
          </w:p>
        </w:tc>
        <w:tc>
          <w:tcPr>
            <w:gridSpan w:val="4"/>
          </w:tcPr>
          <w:p w:rsidR="00000000" w:rsidDel="00000000" w:rsidP="00000000" w:rsidRDefault="00000000" w:rsidRPr="00000000" w14:paraId="00000490">
            <w:pPr>
              <w:jc w:val="center"/>
              <w:rPr/>
            </w:pPr>
            <w:r w:rsidDel="00000000" w:rsidR="00000000" w:rsidRPr="00000000">
              <w:rPr>
                <w:rtl w:val="0"/>
              </w:rPr>
              <w:t xml:space="preserve">Selling Price – Variable cost</w:t>
            </w:r>
          </w:p>
        </w:tc>
      </w:tr>
      <w:tr>
        <w:trPr>
          <w:cantSplit w:val="0"/>
          <w:trHeight w:val="636" w:hRule="atLeast"/>
          <w:tblHeader w:val="0"/>
        </w:trPr>
        <w:tc>
          <w:tcPr/>
          <w:p w:rsidR="00000000" w:rsidDel="00000000" w:rsidP="00000000" w:rsidRDefault="00000000" w:rsidRPr="00000000" w14:paraId="00000494">
            <w:pPr>
              <w:jc w:val="center"/>
              <w:rPr/>
            </w:pPr>
            <w:r w:rsidDel="00000000" w:rsidR="00000000" w:rsidRPr="00000000">
              <w:rPr>
                <w:rtl w:val="0"/>
              </w:rPr>
            </w:r>
          </w:p>
          <w:p w:rsidR="00000000" w:rsidDel="00000000" w:rsidP="00000000" w:rsidRDefault="00000000" w:rsidRPr="00000000" w14:paraId="00000495">
            <w:pPr>
              <w:jc w:val="center"/>
              <w:rPr/>
            </w:pPr>
            <w:r w:rsidDel="00000000" w:rsidR="00000000" w:rsidRPr="00000000">
              <w:rPr>
                <w:rtl w:val="0"/>
              </w:rPr>
              <w:t xml:space="preserve">£20,000</w:t>
            </w:r>
          </w:p>
        </w:tc>
        <w:tc>
          <w:tcPr/>
          <w:p w:rsidR="00000000" w:rsidDel="00000000" w:rsidP="00000000" w:rsidRDefault="00000000" w:rsidRPr="00000000" w14:paraId="00000496">
            <w:pPr>
              <w:jc w:val="center"/>
              <w:rPr/>
            </w:pPr>
            <w:r w:rsidDel="00000000" w:rsidR="00000000" w:rsidRPr="00000000">
              <w:rPr>
                <w:rtl w:val="0"/>
              </w:rPr>
            </w:r>
          </w:p>
          <w:p w:rsidR="00000000" w:rsidDel="00000000" w:rsidP="00000000" w:rsidRDefault="00000000" w:rsidRPr="00000000" w14:paraId="00000497">
            <w:pPr>
              <w:jc w:val="center"/>
              <w:rPr/>
            </w:pPr>
            <w:r w:rsidDel="00000000" w:rsidR="00000000" w:rsidRPr="00000000">
              <w:rPr>
                <w:rtl w:val="0"/>
              </w:rPr>
              <w:t xml:space="preserve">£20,000</w:t>
            </w:r>
          </w:p>
        </w:tc>
        <w:tc>
          <w:tcPr/>
          <w:p w:rsidR="00000000" w:rsidDel="00000000" w:rsidP="00000000" w:rsidRDefault="00000000" w:rsidRPr="00000000" w14:paraId="00000498">
            <w:pPr>
              <w:jc w:val="center"/>
              <w:rPr/>
            </w:pPr>
            <w:r w:rsidDel="00000000" w:rsidR="00000000" w:rsidRPr="00000000">
              <w:rPr>
                <w:rtl w:val="0"/>
              </w:rPr>
            </w:r>
          </w:p>
          <w:p w:rsidR="00000000" w:rsidDel="00000000" w:rsidP="00000000" w:rsidRDefault="00000000" w:rsidRPr="00000000" w14:paraId="00000499">
            <w:pPr>
              <w:jc w:val="center"/>
              <w:rPr/>
            </w:pPr>
            <w:r w:rsidDel="00000000" w:rsidR="00000000" w:rsidRPr="00000000">
              <w:rPr>
                <w:rtl w:val="0"/>
              </w:rPr>
              <w:t xml:space="preserve">£20,000</w:t>
            </w:r>
          </w:p>
        </w:tc>
        <w:tc>
          <w:tcPr/>
          <w:p w:rsidR="00000000" w:rsidDel="00000000" w:rsidP="00000000" w:rsidRDefault="00000000" w:rsidRPr="00000000" w14:paraId="0000049A">
            <w:pPr>
              <w:jc w:val="center"/>
              <w:rPr/>
            </w:pPr>
            <w:r w:rsidDel="00000000" w:rsidR="00000000" w:rsidRPr="00000000">
              <w:rPr>
                <w:rtl w:val="0"/>
              </w:rPr>
            </w:r>
          </w:p>
          <w:p w:rsidR="00000000" w:rsidDel="00000000" w:rsidP="00000000" w:rsidRDefault="00000000" w:rsidRPr="00000000" w14:paraId="0000049B">
            <w:pPr>
              <w:jc w:val="center"/>
              <w:rPr/>
            </w:pPr>
            <w:r w:rsidDel="00000000" w:rsidR="00000000" w:rsidRPr="00000000">
              <w:rPr>
                <w:rtl w:val="0"/>
              </w:rPr>
              <w:t xml:space="preserve">£20,000</w:t>
            </w:r>
          </w:p>
        </w:tc>
        <w:tc>
          <w:tcPr>
            <w:vMerge w:val="restart"/>
          </w:tcPr>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pPr>
            <w:r w:rsidDel="00000000" w:rsidR="00000000" w:rsidRPr="00000000">
              <w:rPr>
                <w:rtl w:val="0"/>
              </w:rPr>
            </w:r>
          </w:p>
          <w:p w:rsidR="00000000" w:rsidDel="00000000" w:rsidP="00000000" w:rsidRDefault="00000000" w:rsidRPr="00000000" w14:paraId="0000049E">
            <w:pPr>
              <w:rPr/>
            </w:pPr>
            <w:r w:rsidDel="00000000" w:rsidR="00000000" w:rsidRPr="00000000">
              <w:rPr>
                <w:rtl w:val="0"/>
              </w:rPr>
              <w:t xml:space="preserve">80.32 units</w:t>
            </w:r>
          </w:p>
        </w:tc>
      </w:tr>
      <w:tr>
        <w:trPr>
          <w:cantSplit w:val="0"/>
          <w:trHeight w:val="636" w:hRule="atLeast"/>
          <w:tblHeader w:val="0"/>
        </w:trPr>
        <w:tc>
          <w:tcPr/>
          <w:p w:rsidR="00000000" w:rsidDel="00000000" w:rsidP="00000000" w:rsidRDefault="00000000" w:rsidRPr="00000000" w14:paraId="0000049F">
            <w:pPr>
              <w:jc w:val="center"/>
              <w:rPr/>
            </w:pPr>
            <w:r w:rsidDel="00000000" w:rsidR="00000000" w:rsidRPr="00000000">
              <w:rPr>
                <w:rtl w:val="0"/>
              </w:rPr>
              <w:t xml:space="preserve">£1,399</w:t>
            </w:r>
          </w:p>
        </w:tc>
        <w:tc>
          <w:tcPr/>
          <w:p w:rsidR="00000000" w:rsidDel="00000000" w:rsidP="00000000" w:rsidRDefault="00000000" w:rsidRPr="00000000" w14:paraId="000004A0">
            <w:pPr>
              <w:jc w:val="center"/>
              <w:rPr/>
            </w:pPr>
            <w:r w:rsidDel="00000000" w:rsidR="00000000" w:rsidRPr="00000000">
              <w:rPr>
                <w:rtl w:val="0"/>
              </w:rPr>
              <w:t xml:space="preserve">-£1,150</w:t>
            </w:r>
          </w:p>
        </w:tc>
        <w:tc>
          <w:tcPr/>
          <w:p w:rsidR="00000000" w:rsidDel="00000000" w:rsidP="00000000" w:rsidRDefault="00000000" w:rsidRPr="00000000" w14:paraId="000004A1">
            <w:pPr>
              <w:jc w:val="center"/>
              <w:rPr/>
            </w:pPr>
            <w:r w:rsidDel="00000000" w:rsidR="00000000" w:rsidRPr="00000000">
              <w:rPr>
                <w:rtl w:val="0"/>
              </w:rPr>
              <w:t xml:space="preserve">£249</w:t>
            </w:r>
          </w:p>
        </w:tc>
        <w:tc>
          <w:tcPr/>
          <w:p w:rsidR="00000000" w:rsidDel="00000000" w:rsidP="00000000" w:rsidRDefault="00000000" w:rsidRPr="00000000" w14:paraId="000004A2">
            <w:pPr>
              <w:jc w:val="center"/>
              <w:rPr/>
            </w:pPr>
            <w:r w:rsidDel="00000000" w:rsidR="00000000" w:rsidRPr="00000000">
              <w:rPr>
                <w:rtl w:val="0"/>
              </w:rPr>
              <w:t xml:space="preserve">£249</w:t>
            </w:r>
          </w:p>
        </w:tc>
        <w:tc>
          <w:tcPr>
            <w:vMerge w:val="continue"/>
          </w:tcPr>
          <w:p w:rsidR="00000000" w:rsidDel="00000000" w:rsidP="00000000" w:rsidRDefault="00000000" w:rsidRPr="00000000" w14:paraId="000004A3">
            <w:pPr>
              <w:widowControl w:val="0"/>
              <w:spacing w:line="276" w:lineRule="auto"/>
              <w:rPr/>
            </w:pPr>
            <w:r w:rsidDel="00000000" w:rsidR="00000000" w:rsidRPr="00000000">
              <w:rPr>
                <w:rtl w:val="0"/>
              </w:rPr>
            </w:r>
          </w:p>
        </w:tc>
      </w:tr>
      <w:tr>
        <w:trPr>
          <w:cantSplit w:val="0"/>
          <w:trHeight w:val="636" w:hRule="atLeast"/>
          <w:tblHeader w:val="0"/>
        </w:trPr>
        <w:tc>
          <w:tcPr>
            <w:gridSpan w:val="5"/>
          </w:tcPr>
          <w:p w:rsidR="00000000" w:rsidDel="00000000" w:rsidP="00000000" w:rsidRDefault="00000000" w:rsidRPr="00000000" w14:paraId="000004A4">
            <w:pPr>
              <w:rPr/>
            </w:pPr>
            <w:r w:rsidDel="00000000" w:rsidR="00000000" w:rsidRPr="00000000">
              <w:rPr>
                <w:rtl w:val="0"/>
              </w:rPr>
              <w:t xml:space="preserve">Rounded up:</w:t>
            </w:r>
          </w:p>
          <w:p w:rsidR="00000000" w:rsidDel="00000000" w:rsidP="00000000" w:rsidRDefault="00000000" w:rsidRPr="00000000" w14:paraId="000004A5">
            <w:pPr>
              <w:jc w:val="center"/>
              <w:rPr/>
            </w:pPr>
            <w:r w:rsidDel="00000000" w:rsidR="00000000" w:rsidRPr="00000000">
              <w:rPr>
                <w:rtl w:val="0"/>
              </w:rPr>
            </w:r>
          </w:p>
        </w:tc>
      </w:tr>
      <w:tr>
        <w:trPr>
          <w:cantSplit w:val="0"/>
          <w:trHeight w:val="636" w:hRule="atLeast"/>
          <w:tblHeader w:val="0"/>
        </w:trPr>
        <w:tc>
          <w:tcPr>
            <w:gridSpan w:val="5"/>
          </w:tcPr>
          <w:p w:rsidR="00000000" w:rsidDel="00000000" w:rsidP="00000000" w:rsidRDefault="00000000" w:rsidRPr="00000000" w14:paraId="000004AA">
            <w:pPr>
              <w:rPr/>
            </w:pPr>
            <w:r w:rsidDel="00000000" w:rsidR="00000000" w:rsidRPr="00000000">
              <w:rPr>
                <w:rtl w:val="0"/>
              </w:rPr>
              <w:t xml:space="preserve">Breakeven point = 81</w:t>
            </w:r>
          </w:p>
        </w:tc>
      </w:tr>
      <w:tr>
        <w:trPr>
          <w:cantSplit w:val="0"/>
          <w:trHeight w:val="636" w:hRule="atLeast"/>
          <w:tblHeader w:val="0"/>
        </w:trPr>
        <w:tc>
          <w:tcPr>
            <w:gridSpan w:val="5"/>
          </w:tcPr>
          <w:p w:rsidR="00000000" w:rsidDel="00000000" w:rsidP="00000000" w:rsidRDefault="00000000" w:rsidRPr="00000000" w14:paraId="000004AF">
            <w:pPr>
              <w:rPr/>
            </w:pPr>
            <w:r w:rsidDel="00000000" w:rsidR="00000000" w:rsidRPr="00000000">
              <w:rPr>
                <w:rtl w:val="0"/>
              </w:rPr>
              <w:t xml:space="preserve">Calculations </w:t>
            </w:r>
          </w:p>
          <w:p w:rsidR="00000000" w:rsidDel="00000000" w:rsidP="00000000" w:rsidRDefault="00000000" w:rsidRPr="00000000" w14:paraId="000004B0">
            <w:pPr>
              <w:rPr/>
            </w:pPr>
            <w:r w:rsidDel="00000000" w:rsidR="00000000" w:rsidRPr="00000000">
              <w:rPr>
                <w:rtl w:val="0"/>
              </w:rPr>
              <w:t xml:space="preserve">Margin of safety</w:t>
            </w:r>
          </w:p>
        </w:tc>
      </w:tr>
      <w:tr>
        <w:trPr>
          <w:cantSplit w:val="0"/>
          <w:trHeight w:val="636" w:hRule="atLeast"/>
          <w:tblHeader w:val="0"/>
        </w:trPr>
        <w:tc>
          <w:tcPr>
            <w:gridSpan w:val="5"/>
          </w:tcPr>
          <w:p w:rsidR="00000000" w:rsidDel="00000000" w:rsidP="00000000" w:rsidRDefault="00000000" w:rsidRPr="00000000" w14:paraId="000004B5">
            <w:pPr>
              <w:rPr/>
            </w:pPr>
            <w:r w:rsidDel="00000000" w:rsidR="00000000" w:rsidRPr="00000000">
              <w:rPr>
                <w:rtl w:val="0"/>
              </w:rPr>
              <w:t xml:space="preserve">Formula:</w:t>
            </w:r>
          </w:p>
          <w:p w:rsidR="00000000" w:rsidDel="00000000" w:rsidP="00000000" w:rsidRDefault="00000000" w:rsidRPr="00000000" w14:paraId="000004B6">
            <w:pPr>
              <w:jc w:val="center"/>
              <w:rPr/>
            </w:pPr>
            <w:r w:rsidDel="00000000" w:rsidR="00000000" w:rsidRPr="00000000">
              <w:rPr>
                <w:rtl w:val="0"/>
              </w:rPr>
              <w:t xml:space="preserve">Margin of safety = Actual sales (predicted sales in this case)-Breakeven sales</w:t>
            </w:r>
          </w:p>
        </w:tc>
      </w:tr>
      <w:tr>
        <w:trPr>
          <w:cantSplit w:val="0"/>
          <w:trHeight w:val="636" w:hRule="atLeast"/>
          <w:tblHeader w:val="0"/>
        </w:trPr>
        <w:tc>
          <w:tcPr>
            <w:gridSpan w:val="5"/>
          </w:tcPr>
          <w:p w:rsidR="00000000" w:rsidDel="00000000" w:rsidP="00000000" w:rsidRDefault="00000000" w:rsidRPr="00000000" w14:paraId="000004BB">
            <w:pPr>
              <w:jc w:val="center"/>
              <w:rPr/>
            </w:pPr>
            <w:r w:rsidDel="00000000" w:rsidR="00000000" w:rsidRPr="00000000">
              <w:rPr>
                <w:rtl w:val="0"/>
              </w:rPr>
              <w:t xml:space="preserve">200 - 81 = 119</w:t>
            </w:r>
          </w:p>
        </w:tc>
      </w:tr>
      <w:tr>
        <w:trPr>
          <w:cantSplit w:val="0"/>
          <w:trHeight w:val="636" w:hRule="atLeast"/>
          <w:tblHeader w:val="0"/>
        </w:trPr>
        <w:tc>
          <w:tcPr/>
          <w:p w:rsidR="00000000" w:rsidDel="00000000" w:rsidP="00000000" w:rsidRDefault="00000000" w:rsidRPr="00000000" w14:paraId="000004C0">
            <w:pPr>
              <w:jc w:val="center"/>
              <w:rPr/>
            </w:pPr>
            <w:r w:rsidDel="00000000" w:rsidR="00000000" w:rsidRPr="00000000">
              <w:rPr>
                <w:rtl w:val="0"/>
              </w:rPr>
              <w:t xml:space="preserve">Components</w:t>
            </w:r>
          </w:p>
        </w:tc>
        <w:tc>
          <w:tcPr/>
          <w:p w:rsidR="00000000" w:rsidDel="00000000" w:rsidP="00000000" w:rsidRDefault="00000000" w:rsidRPr="00000000" w14:paraId="000004C1">
            <w:pPr>
              <w:jc w:val="center"/>
              <w:rPr/>
            </w:pPr>
            <w:r w:rsidDel="00000000" w:rsidR="00000000" w:rsidRPr="00000000">
              <w:rPr>
                <w:rtl w:val="0"/>
              </w:rPr>
              <w:t xml:space="preserve">Value</w:t>
            </w:r>
          </w:p>
        </w:tc>
        <w:tc>
          <w:tcPr/>
          <w:p w:rsidR="00000000" w:rsidDel="00000000" w:rsidP="00000000" w:rsidRDefault="00000000" w:rsidRPr="00000000" w14:paraId="000004C2">
            <w:pPr>
              <w:jc w:val="center"/>
              <w:rPr/>
            </w:pPr>
            <w:r w:rsidDel="00000000" w:rsidR="00000000" w:rsidRPr="00000000">
              <w:rPr>
                <w:rtl w:val="0"/>
              </w:rPr>
              <w:t xml:space="preserve">Cost</w:t>
            </w:r>
          </w:p>
        </w:tc>
        <w:tc>
          <w:tcPr/>
          <w:p w:rsidR="00000000" w:rsidDel="00000000" w:rsidP="00000000" w:rsidRDefault="00000000" w:rsidRPr="00000000" w14:paraId="000004C3">
            <w:pPr>
              <w:jc w:val="center"/>
              <w:rPr/>
            </w:pPr>
            <w:r w:rsidDel="00000000" w:rsidR="00000000" w:rsidRPr="00000000">
              <w:rPr>
                <w:rtl w:val="0"/>
              </w:rPr>
              <w:t xml:space="preserve">Left</w:t>
            </w:r>
          </w:p>
        </w:tc>
        <w:tc>
          <w:tcPr/>
          <w:p w:rsidR="00000000" w:rsidDel="00000000" w:rsidP="00000000" w:rsidRDefault="00000000" w:rsidRPr="00000000" w14:paraId="000004C4">
            <w:pPr>
              <w:jc w:val="center"/>
              <w:rPr/>
            </w:pPr>
            <w:r w:rsidDel="00000000" w:rsidR="00000000" w:rsidRPr="00000000">
              <w:rPr>
                <w:rtl w:val="0"/>
              </w:rPr>
              <w:t xml:space="preserve">Total</w:t>
            </w:r>
          </w:p>
        </w:tc>
      </w:tr>
      <w:tr>
        <w:trPr>
          <w:cantSplit w:val="0"/>
          <w:trHeight w:val="636" w:hRule="atLeast"/>
          <w:tblHeader w:val="0"/>
        </w:trPr>
        <w:tc>
          <w:tcPr/>
          <w:p w:rsidR="00000000" w:rsidDel="00000000" w:rsidP="00000000" w:rsidRDefault="00000000" w:rsidRPr="00000000" w14:paraId="000004C5">
            <w:pPr>
              <w:jc w:val="center"/>
              <w:rPr/>
            </w:pPr>
            <w:r w:rsidDel="00000000" w:rsidR="00000000" w:rsidRPr="00000000">
              <w:rPr>
                <w:rtl w:val="0"/>
              </w:rPr>
            </w:r>
          </w:p>
        </w:tc>
        <w:tc>
          <w:tcPr/>
          <w:p w:rsidR="00000000" w:rsidDel="00000000" w:rsidP="00000000" w:rsidRDefault="00000000" w:rsidRPr="00000000" w14:paraId="000004C6">
            <w:pPr>
              <w:jc w:val="center"/>
              <w:rPr/>
            </w:pPr>
            <w:r w:rsidDel="00000000" w:rsidR="00000000" w:rsidRPr="00000000">
              <w:rPr>
                <w:rtl w:val="0"/>
              </w:rPr>
            </w:r>
          </w:p>
        </w:tc>
        <w:tc>
          <w:tcPr/>
          <w:p w:rsidR="00000000" w:rsidDel="00000000" w:rsidP="00000000" w:rsidRDefault="00000000" w:rsidRPr="00000000" w14:paraId="000004C7">
            <w:pPr>
              <w:jc w:val="center"/>
              <w:rPr/>
            </w:pPr>
            <w:r w:rsidDel="00000000" w:rsidR="00000000" w:rsidRPr="00000000">
              <w:rPr>
                <w:rtl w:val="0"/>
              </w:rPr>
            </w:r>
          </w:p>
        </w:tc>
        <w:tc>
          <w:tcPr/>
          <w:p w:rsidR="00000000" w:rsidDel="00000000" w:rsidP="00000000" w:rsidRDefault="00000000" w:rsidRPr="00000000" w14:paraId="000004C8">
            <w:pPr>
              <w:jc w:val="center"/>
              <w:rPr/>
            </w:pPr>
            <w:r w:rsidDel="00000000" w:rsidR="00000000" w:rsidRPr="00000000">
              <w:rPr>
                <w:rtl w:val="0"/>
              </w:rPr>
            </w:r>
          </w:p>
        </w:tc>
        <w:tc>
          <w:tcPr/>
          <w:p w:rsidR="00000000" w:rsidDel="00000000" w:rsidP="00000000" w:rsidRDefault="00000000" w:rsidRPr="00000000" w14:paraId="000004C9">
            <w:pPr>
              <w:jc w:val="center"/>
              <w:rPr/>
            </w:pPr>
            <w:r w:rsidDel="00000000" w:rsidR="00000000" w:rsidRPr="00000000">
              <w:rPr>
                <w:rtl w:val="0"/>
              </w:rPr>
              <w:t xml:space="preserve">£1,399</w:t>
            </w:r>
          </w:p>
        </w:tc>
      </w:tr>
      <w:tr>
        <w:trPr>
          <w:cantSplit w:val="0"/>
          <w:trHeight w:val="669" w:hRule="atLeast"/>
          <w:tblHeader w:val="0"/>
        </w:trPr>
        <w:tc>
          <w:tcPr/>
          <w:p w:rsidR="00000000" w:rsidDel="00000000" w:rsidP="00000000" w:rsidRDefault="00000000" w:rsidRPr="00000000" w14:paraId="000004CA">
            <w:pPr>
              <w:jc w:val="center"/>
              <w:rPr/>
            </w:pPr>
            <w:r w:rsidDel="00000000" w:rsidR="00000000" w:rsidRPr="00000000">
              <w:rPr>
                <w:rtl w:val="0"/>
              </w:rPr>
              <w:t xml:space="preserve">Battery</w:t>
            </w:r>
          </w:p>
        </w:tc>
        <w:tc>
          <w:tcPr/>
          <w:p w:rsidR="00000000" w:rsidDel="00000000" w:rsidP="00000000" w:rsidRDefault="00000000" w:rsidRPr="00000000" w14:paraId="000004CB">
            <w:pPr>
              <w:jc w:val="center"/>
              <w:rPr/>
            </w:pPr>
            <w:r w:rsidDel="00000000" w:rsidR="00000000" w:rsidRPr="00000000">
              <w:rPr>
                <w:rtl w:val="0"/>
              </w:rPr>
              <w:t xml:space="preserve">£50</w:t>
            </w:r>
          </w:p>
        </w:tc>
        <w:tc>
          <w:tcPr/>
          <w:p w:rsidR="00000000" w:rsidDel="00000000" w:rsidP="00000000" w:rsidRDefault="00000000" w:rsidRPr="00000000" w14:paraId="000004CC">
            <w:pPr>
              <w:jc w:val="center"/>
              <w:rPr/>
            </w:pPr>
            <w:r w:rsidDel="00000000" w:rsidR="00000000" w:rsidRPr="00000000">
              <w:rPr>
                <w:rtl w:val="0"/>
              </w:rPr>
              <w:t xml:space="preserve">£50</w:t>
            </w:r>
          </w:p>
        </w:tc>
        <w:tc>
          <w:tcPr/>
          <w:p w:rsidR="00000000" w:rsidDel="00000000" w:rsidP="00000000" w:rsidRDefault="00000000" w:rsidRPr="00000000" w14:paraId="000004CD">
            <w:pPr>
              <w:jc w:val="center"/>
              <w:rPr/>
            </w:pPr>
            <w:r w:rsidDel="00000000" w:rsidR="00000000" w:rsidRPr="00000000">
              <w:rPr>
                <w:rtl w:val="0"/>
              </w:rPr>
              <w:t xml:space="preserve">£1,349</w:t>
            </w:r>
          </w:p>
        </w:tc>
        <w:tc>
          <w:tcPr/>
          <w:p w:rsidR="00000000" w:rsidDel="00000000" w:rsidP="00000000" w:rsidRDefault="00000000" w:rsidRPr="00000000" w14:paraId="000004CE">
            <w:pPr>
              <w:jc w:val="center"/>
              <w:rPr/>
            </w:pPr>
            <w:r w:rsidDel="00000000" w:rsidR="00000000" w:rsidRPr="00000000">
              <w:rPr>
                <w:rtl w:val="0"/>
              </w:rPr>
              <w:t xml:space="preserve">£1,399</w:t>
            </w:r>
          </w:p>
        </w:tc>
      </w:tr>
      <w:tr>
        <w:trPr>
          <w:cantSplit w:val="0"/>
          <w:trHeight w:val="636" w:hRule="atLeast"/>
          <w:tblHeader w:val="0"/>
        </w:trPr>
        <w:tc>
          <w:tcPr/>
          <w:p w:rsidR="00000000" w:rsidDel="00000000" w:rsidP="00000000" w:rsidRDefault="00000000" w:rsidRPr="00000000" w14:paraId="000004CF">
            <w:pPr>
              <w:jc w:val="center"/>
              <w:rPr/>
            </w:pPr>
            <w:r w:rsidDel="00000000" w:rsidR="00000000" w:rsidRPr="00000000">
              <w:rPr>
                <w:rtl w:val="0"/>
              </w:rPr>
              <w:t xml:space="preserve">Processor</w:t>
            </w:r>
          </w:p>
        </w:tc>
        <w:tc>
          <w:tcPr/>
          <w:p w:rsidR="00000000" w:rsidDel="00000000" w:rsidP="00000000" w:rsidRDefault="00000000" w:rsidRPr="00000000" w14:paraId="000004D0">
            <w:pPr>
              <w:jc w:val="center"/>
              <w:rPr/>
            </w:pPr>
            <w:r w:rsidDel="00000000" w:rsidR="00000000" w:rsidRPr="00000000">
              <w:rPr>
                <w:rtl w:val="0"/>
              </w:rPr>
              <w:t xml:space="preserve">£150</w:t>
            </w:r>
          </w:p>
        </w:tc>
        <w:tc>
          <w:tcPr/>
          <w:p w:rsidR="00000000" w:rsidDel="00000000" w:rsidP="00000000" w:rsidRDefault="00000000" w:rsidRPr="00000000" w14:paraId="000004D1">
            <w:pPr>
              <w:jc w:val="center"/>
              <w:rPr/>
            </w:pPr>
            <w:r w:rsidDel="00000000" w:rsidR="00000000" w:rsidRPr="00000000">
              <w:rPr>
                <w:rtl w:val="0"/>
              </w:rPr>
              <w:t xml:space="preserve">£150</w:t>
            </w:r>
          </w:p>
        </w:tc>
        <w:tc>
          <w:tcPr/>
          <w:p w:rsidR="00000000" w:rsidDel="00000000" w:rsidP="00000000" w:rsidRDefault="00000000" w:rsidRPr="00000000" w14:paraId="000004D2">
            <w:pPr>
              <w:jc w:val="center"/>
              <w:rPr/>
            </w:pPr>
            <w:r w:rsidDel="00000000" w:rsidR="00000000" w:rsidRPr="00000000">
              <w:rPr>
                <w:rtl w:val="0"/>
              </w:rPr>
              <w:t xml:space="preserve">£1,199</w:t>
            </w:r>
          </w:p>
        </w:tc>
        <w:tc>
          <w:tcPr/>
          <w:p w:rsidR="00000000" w:rsidDel="00000000" w:rsidP="00000000" w:rsidRDefault="00000000" w:rsidRPr="00000000" w14:paraId="000004D3">
            <w:pPr>
              <w:jc w:val="center"/>
              <w:rPr/>
            </w:pPr>
            <w:r w:rsidDel="00000000" w:rsidR="00000000" w:rsidRPr="00000000">
              <w:rPr>
                <w:rtl w:val="0"/>
              </w:rPr>
              <w:t xml:space="preserve">£1,349</w:t>
            </w:r>
          </w:p>
        </w:tc>
      </w:tr>
      <w:tr>
        <w:trPr>
          <w:cantSplit w:val="0"/>
          <w:trHeight w:val="636" w:hRule="atLeast"/>
          <w:tblHeader w:val="0"/>
        </w:trPr>
        <w:tc>
          <w:tcPr/>
          <w:p w:rsidR="00000000" w:rsidDel="00000000" w:rsidP="00000000" w:rsidRDefault="00000000" w:rsidRPr="00000000" w14:paraId="000004D4">
            <w:pPr>
              <w:jc w:val="center"/>
              <w:rPr/>
            </w:pPr>
            <w:r w:rsidDel="00000000" w:rsidR="00000000" w:rsidRPr="00000000">
              <w:rPr>
                <w:rtl w:val="0"/>
              </w:rPr>
              <w:t xml:space="preserve">Camera system</w:t>
            </w:r>
          </w:p>
        </w:tc>
        <w:tc>
          <w:tcPr/>
          <w:p w:rsidR="00000000" w:rsidDel="00000000" w:rsidP="00000000" w:rsidRDefault="00000000" w:rsidRPr="00000000" w14:paraId="000004D5">
            <w:pPr>
              <w:jc w:val="center"/>
              <w:rPr/>
            </w:pPr>
            <w:r w:rsidDel="00000000" w:rsidR="00000000" w:rsidRPr="00000000">
              <w:rPr>
                <w:rtl w:val="0"/>
              </w:rPr>
              <w:t xml:space="preserve">£180</w:t>
            </w:r>
          </w:p>
        </w:tc>
        <w:tc>
          <w:tcPr/>
          <w:p w:rsidR="00000000" w:rsidDel="00000000" w:rsidP="00000000" w:rsidRDefault="00000000" w:rsidRPr="00000000" w14:paraId="000004D6">
            <w:pPr>
              <w:jc w:val="center"/>
              <w:rPr/>
            </w:pPr>
            <w:r w:rsidDel="00000000" w:rsidR="00000000" w:rsidRPr="00000000">
              <w:rPr>
                <w:rtl w:val="0"/>
              </w:rPr>
              <w:t xml:space="preserve">£180</w:t>
            </w:r>
          </w:p>
        </w:tc>
        <w:tc>
          <w:tcPr/>
          <w:p w:rsidR="00000000" w:rsidDel="00000000" w:rsidP="00000000" w:rsidRDefault="00000000" w:rsidRPr="00000000" w14:paraId="000004D7">
            <w:pPr>
              <w:jc w:val="center"/>
              <w:rPr/>
            </w:pPr>
            <w:r w:rsidDel="00000000" w:rsidR="00000000" w:rsidRPr="00000000">
              <w:rPr>
                <w:rtl w:val="0"/>
              </w:rPr>
              <w:t xml:space="preserve">£1,019</w:t>
            </w:r>
          </w:p>
        </w:tc>
        <w:tc>
          <w:tcPr/>
          <w:p w:rsidR="00000000" w:rsidDel="00000000" w:rsidP="00000000" w:rsidRDefault="00000000" w:rsidRPr="00000000" w14:paraId="000004D8">
            <w:pPr>
              <w:jc w:val="center"/>
              <w:rPr/>
            </w:pPr>
            <w:r w:rsidDel="00000000" w:rsidR="00000000" w:rsidRPr="00000000">
              <w:rPr>
                <w:rtl w:val="0"/>
              </w:rPr>
              <w:t xml:space="preserve">£1,199</w:t>
            </w:r>
          </w:p>
        </w:tc>
      </w:tr>
      <w:tr>
        <w:trPr>
          <w:cantSplit w:val="0"/>
          <w:trHeight w:val="636" w:hRule="atLeast"/>
          <w:tblHeader w:val="0"/>
        </w:trPr>
        <w:tc>
          <w:tcPr/>
          <w:p w:rsidR="00000000" w:rsidDel="00000000" w:rsidP="00000000" w:rsidRDefault="00000000" w:rsidRPr="00000000" w14:paraId="000004D9">
            <w:pPr>
              <w:jc w:val="center"/>
              <w:rPr/>
            </w:pPr>
            <w:r w:rsidDel="00000000" w:rsidR="00000000" w:rsidRPr="00000000">
              <w:rPr>
                <w:rtl w:val="0"/>
              </w:rPr>
              <w:t xml:space="preserve">Face id sensors</w:t>
            </w:r>
          </w:p>
        </w:tc>
        <w:tc>
          <w:tcPr/>
          <w:p w:rsidR="00000000" w:rsidDel="00000000" w:rsidP="00000000" w:rsidRDefault="00000000" w:rsidRPr="00000000" w14:paraId="000004DA">
            <w:pPr>
              <w:jc w:val="center"/>
              <w:rPr/>
            </w:pPr>
            <w:r w:rsidDel="00000000" w:rsidR="00000000" w:rsidRPr="00000000">
              <w:rPr>
                <w:rtl w:val="0"/>
              </w:rPr>
              <w:t xml:space="preserve">£40</w:t>
            </w:r>
          </w:p>
        </w:tc>
        <w:tc>
          <w:tcPr/>
          <w:p w:rsidR="00000000" w:rsidDel="00000000" w:rsidP="00000000" w:rsidRDefault="00000000" w:rsidRPr="00000000" w14:paraId="000004DB">
            <w:pPr>
              <w:jc w:val="center"/>
              <w:rPr/>
            </w:pPr>
            <w:r w:rsidDel="00000000" w:rsidR="00000000" w:rsidRPr="00000000">
              <w:rPr>
                <w:rtl w:val="0"/>
              </w:rPr>
              <w:t xml:space="preserve">£40</w:t>
            </w:r>
          </w:p>
        </w:tc>
        <w:tc>
          <w:tcPr/>
          <w:p w:rsidR="00000000" w:rsidDel="00000000" w:rsidP="00000000" w:rsidRDefault="00000000" w:rsidRPr="00000000" w14:paraId="000004DC">
            <w:pPr>
              <w:jc w:val="center"/>
              <w:rPr/>
            </w:pPr>
            <w:r w:rsidDel="00000000" w:rsidR="00000000" w:rsidRPr="00000000">
              <w:rPr>
                <w:rtl w:val="0"/>
              </w:rPr>
              <w:t xml:space="preserve">£979</w:t>
            </w:r>
          </w:p>
        </w:tc>
        <w:tc>
          <w:tcPr/>
          <w:p w:rsidR="00000000" w:rsidDel="00000000" w:rsidP="00000000" w:rsidRDefault="00000000" w:rsidRPr="00000000" w14:paraId="000004DD">
            <w:pPr>
              <w:jc w:val="center"/>
              <w:rPr/>
            </w:pPr>
            <w:r w:rsidDel="00000000" w:rsidR="00000000" w:rsidRPr="00000000">
              <w:rPr>
                <w:rtl w:val="0"/>
              </w:rPr>
              <w:t xml:space="preserve">£1,019</w:t>
            </w:r>
          </w:p>
        </w:tc>
      </w:tr>
      <w:tr>
        <w:trPr>
          <w:cantSplit w:val="0"/>
          <w:trHeight w:val="636" w:hRule="atLeast"/>
          <w:tblHeader w:val="0"/>
        </w:trPr>
        <w:tc>
          <w:tcPr/>
          <w:p w:rsidR="00000000" w:rsidDel="00000000" w:rsidP="00000000" w:rsidRDefault="00000000" w:rsidRPr="00000000" w14:paraId="000004DE">
            <w:pPr>
              <w:jc w:val="center"/>
              <w:rPr/>
            </w:pPr>
            <w:r w:rsidDel="00000000" w:rsidR="00000000" w:rsidRPr="00000000">
              <w:rPr>
                <w:rtl w:val="0"/>
              </w:rPr>
              <w:t xml:space="preserve">Screen</w:t>
            </w:r>
          </w:p>
        </w:tc>
        <w:tc>
          <w:tcPr/>
          <w:p w:rsidR="00000000" w:rsidDel="00000000" w:rsidP="00000000" w:rsidRDefault="00000000" w:rsidRPr="00000000" w14:paraId="000004DF">
            <w:pPr>
              <w:jc w:val="center"/>
              <w:rPr/>
            </w:pPr>
            <w:r w:rsidDel="00000000" w:rsidR="00000000" w:rsidRPr="00000000">
              <w:rPr>
                <w:rtl w:val="0"/>
              </w:rPr>
              <w:t xml:space="preserve">£200</w:t>
            </w:r>
          </w:p>
        </w:tc>
        <w:tc>
          <w:tcPr/>
          <w:p w:rsidR="00000000" w:rsidDel="00000000" w:rsidP="00000000" w:rsidRDefault="00000000" w:rsidRPr="00000000" w14:paraId="000004E0">
            <w:pPr>
              <w:jc w:val="center"/>
              <w:rPr/>
            </w:pPr>
            <w:r w:rsidDel="00000000" w:rsidR="00000000" w:rsidRPr="00000000">
              <w:rPr>
                <w:rtl w:val="0"/>
              </w:rPr>
              <w:t xml:space="preserve">£200</w:t>
            </w:r>
          </w:p>
        </w:tc>
        <w:tc>
          <w:tcPr/>
          <w:p w:rsidR="00000000" w:rsidDel="00000000" w:rsidP="00000000" w:rsidRDefault="00000000" w:rsidRPr="00000000" w14:paraId="000004E1">
            <w:pPr>
              <w:jc w:val="center"/>
              <w:rPr/>
            </w:pPr>
            <w:r w:rsidDel="00000000" w:rsidR="00000000" w:rsidRPr="00000000">
              <w:rPr>
                <w:rtl w:val="0"/>
              </w:rPr>
              <w:t xml:space="preserve">£779</w:t>
            </w:r>
          </w:p>
        </w:tc>
        <w:tc>
          <w:tcPr/>
          <w:p w:rsidR="00000000" w:rsidDel="00000000" w:rsidP="00000000" w:rsidRDefault="00000000" w:rsidRPr="00000000" w14:paraId="000004E2">
            <w:pPr>
              <w:jc w:val="center"/>
              <w:rPr/>
            </w:pPr>
            <w:r w:rsidDel="00000000" w:rsidR="00000000" w:rsidRPr="00000000">
              <w:rPr>
                <w:rtl w:val="0"/>
              </w:rPr>
              <w:t xml:space="preserve">£979</w:t>
            </w:r>
          </w:p>
        </w:tc>
      </w:tr>
      <w:tr>
        <w:trPr>
          <w:cantSplit w:val="0"/>
          <w:trHeight w:val="669" w:hRule="atLeast"/>
          <w:tblHeader w:val="0"/>
        </w:trPr>
        <w:tc>
          <w:tcPr/>
          <w:p w:rsidR="00000000" w:rsidDel="00000000" w:rsidP="00000000" w:rsidRDefault="00000000" w:rsidRPr="00000000" w14:paraId="000004E3">
            <w:pPr>
              <w:jc w:val="center"/>
              <w:rPr/>
            </w:pPr>
            <w:r w:rsidDel="00000000" w:rsidR="00000000" w:rsidRPr="00000000">
              <w:rPr>
                <w:rtl w:val="0"/>
              </w:rPr>
              <w:t xml:space="preserve">Ram</w:t>
            </w:r>
          </w:p>
        </w:tc>
        <w:tc>
          <w:tcPr/>
          <w:p w:rsidR="00000000" w:rsidDel="00000000" w:rsidP="00000000" w:rsidRDefault="00000000" w:rsidRPr="00000000" w14:paraId="000004E4">
            <w:pPr>
              <w:jc w:val="center"/>
              <w:rPr/>
            </w:pPr>
            <w:r w:rsidDel="00000000" w:rsidR="00000000" w:rsidRPr="00000000">
              <w:rPr>
                <w:rtl w:val="0"/>
              </w:rPr>
              <w:t xml:space="preserve">£30</w:t>
            </w:r>
          </w:p>
        </w:tc>
        <w:tc>
          <w:tcPr/>
          <w:p w:rsidR="00000000" w:rsidDel="00000000" w:rsidP="00000000" w:rsidRDefault="00000000" w:rsidRPr="00000000" w14:paraId="000004E5">
            <w:pPr>
              <w:jc w:val="center"/>
              <w:rPr/>
            </w:pPr>
            <w:r w:rsidDel="00000000" w:rsidR="00000000" w:rsidRPr="00000000">
              <w:rPr>
                <w:rtl w:val="0"/>
              </w:rPr>
              <w:t xml:space="preserve">£30</w:t>
            </w:r>
          </w:p>
        </w:tc>
        <w:tc>
          <w:tcPr/>
          <w:p w:rsidR="00000000" w:rsidDel="00000000" w:rsidP="00000000" w:rsidRDefault="00000000" w:rsidRPr="00000000" w14:paraId="000004E6">
            <w:pPr>
              <w:jc w:val="center"/>
              <w:rPr/>
            </w:pPr>
            <w:r w:rsidDel="00000000" w:rsidR="00000000" w:rsidRPr="00000000">
              <w:rPr>
                <w:rtl w:val="0"/>
              </w:rPr>
              <w:t xml:space="preserve">£749</w:t>
            </w:r>
          </w:p>
        </w:tc>
        <w:tc>
          <w:tcPr/>
          <w:p w:rsidR="00000000" w:rsidDel="00000000" w:rsidP="00000000" w:rsidRDefault="00000000" w:rsidRPr="00000000" w14:paraId="000004E7">
            <w:pPr>
              <w:jc w:val="center"/>
              <w:rPr/>
            </w:pPr>
            <w:r w:rsidDel="00000000" w:rsidR="00000000" w:rsidRPr="00000000">
              <w:rPr>
                <w:rtl w:val="0"/>
              </w:rPr>
              <w:t xml:space="preserve">£779</w:t>
            </w:r>
          </w:p>
        </w:tc>
      </w:tr>
      <w:tr>
        <w:trPr>
          <w:cantSplit w:val="0"/>
          <w:trHeight w:val="669" w:hRule="atLeast"/>
          <w:tblHeader w:val="0"/>
        </w:trPr>
        <w:tc>
          <w:tcPr/>
          <w:p w:rsidR="00000000" w:rsidDel="00000000" w:rsidP="00000000" w:rsidRDefault="00000000" w:rsidRPr="00000000" w14:paraId="000004E8">
            <w:pPr>
              <w:jc w:val="center"/>
              <w:rPr/>
            </w:pPr>
            <w:r w:rsidDel="00000000" w:rsidR="00000000" w:rsidRPr="00000000">
              <w:rPr>
                <w:rtl w:val="0"/>
              </w:rPr>
              <w:t xml:space="preserve">Storage</w:t>
            </w:r>
          </w:p>
        </w:tc>
        <w:tc>
          <w:tcPr/>
          <w:p w:rsidR="00000000" w:rsidDel="00000000" w:rsidP="00000000" w:rsidRDefault="00000000" w:rsidRPr="00000000" w14:paraId="000004E9">
            <w:pPr>
              <w:jc w:val="center"/>
              <w:rPr/>
            </w:pPr>
            <w:r w:rsidDel="00000000" w:rsidR="00000000" w:rsidRPr="00000000">
              <w:rPr>
                <w:rtl w:val="0"/>
              </w:rPr>
              <w:t xml:space="preserve">£80</w:t>
            </w:r>
          </w:p>
        </w:tc>
        <w:tc>
          <w:tcPr/>
          <w:p w:rsidR="00000000" w:rsidDel="00000000" w:rsidP="00000000" w:rsidRDefault="00000000" w:rsidRPr="00000000" w14:paraId="000004EA">
            <w:pPr>
              <w:jc w:val="center"/>
              <w:rPr/>
            </w:pPr>
            <w:r w:rsidDel="00000000" w:rsidR="00000000" w:rsidRPr="00000000">
              <w:rPr>
                <w:rtl w:val="0"/>
              </w:rPr>
              <w:t xml:space="preserve">£80</w:t>
            </w:r>
          </w:p>
        </w:tc>
        <w:tc>
          <w:tcPr/>
          <w:p w:rsidR="00000000" w:rsidDel="00000000" w:rsidP="00000000" w:rsidRDefault="00000000" w:rsidRPr="00000000" w14:paraId="000004EB">
            <w:pPr>
              <w:jc w:val="center"/>
              <w:rPr/>
            </w:pPr>
            <w:r w:rsidDel="00000000" w:rsidR="00000000" w:rsidRPr="00000000">
              <w:rPr>
                <w:rtl w:val="0"/>
              </w:rPr>
              <w:t xml:space="preserve">£669</w:t>
            </w:r>
          </w:p>
        </w:tc>
        <w:tc>
          <w:tcPr/>
          <w:p w:rsidR="00000000" w:rsidDel="00000000" w:rsidP="00000000" w:rsidRDefault="00000000" w:rsidRPr="00000000" w14:paraId="000004EC">
            <w:pPr>
              <w:jc w:val="center"/>
              <w:rPr/>
            </w:pPr>
            <w:r w:rsidDel="00000000" w:rsidR="00000000" w:rsidRPr="00000000">
              <w:rPr>
                <w:rtl w:val="0"/>
              </w:rPr>
              <w:t xml:space="preserve">£749</w:t>
            </w:r>
          </w:p>
        </w:tc>
      </w:tr>
      <w:tr>
        <w:trPr>
          <w:cantSplit w:val="0"/>
          <w:trHeight w:val="669" w:hRule="atLeast"/>
          <w:tblHeader w:val="0"/>
        </w:trPr>
        <w:tc>
          <w:tcPr/>
          <w:p w:rsidR="00000000" w:rsidDel="00000000" w:rsidP="00000000" w:rsidRDefault="00000000" w:rsidRPr="00000000" w14:paraId="000004ED">
            <w:pPr>
              <w:jc w:val="center"/>
              <w:rPr/>
            </w:pPr>
            <w:r w:rsidDel="00000000" w:rsidR="00000000" w:rsidRPr="00000000">
              <w:rPr>
                <w:rtl w:val="0"/>
              </w:rPr>
              <w:t xml:space="preserve">Motherboard</w:t>
            </w:r>
          </w:p>
        </w:tc>
        <w:tc>
          <w:tcPr/>
          <w:p w:rsidR="00000000" w:rsidDel="00000000" w:rsidP="00000000" w:rsidRDefault="00000000" w:rsidRPr="00000000" w14:paraId="000004EE">
            <w:pPr>
              <w:jc w:val="center"/>
              <w:rPr/>
            </w:pPr>
            <w:r w:rsidDel="00000000" w:rsidR="00000000" w:rsidRPr="00000000">
              <w:rPr>
                <w:rtl w:val="0"/>
              </w:rPr>
              <w:t xml:space="preserve">£60</w:t>
            </w:r>
          </w:p>
        </w:tc>
        <w:tc>
          <w:tcPr/>
          <w:p w:rsidR="00000000" w:rsidDel="00000000" w:rsidP="00000000" w:rsidRDefault="00000000" w:rsidRPr="00000000" w14:paraId="000004EF">
            <w:pPr>
              <w:jc w:val="center"/>
              <w:rPr/>
            </w:pPr>
            <w:r w:rsidDel="00000000" w:rsidR="00000000" w:rsidRPr="00000000">
              <w:rPr>
                <w:rtl w:val="0"/>
              </w:rPr>
              <w:t xml:space="preserve">£60</w:t>
            </w:r>
          </w:p>
        </w:tc>
        <w:tc>
          <w:tcPr/>
          <w:p w:rsidR="00000000" w:rsidDel="00000000" w:rsidP="00000000" w:rsidRDefault="00000000" w:rsidRPr="00000000" w14:paraId="000004F0">
            <w:pPr>
              <w:jc w:val="center"/>
              <w:rPr/>
            </w:pPr>
            <w:r w:rsidDel="00000000" w:rsidR="00000000" w:rsidRPr="00000000">
              <w:rPr>
                <w:rtl w:val="0"/>
              </w:rPr>
              <w:t xml:space="preserve">£609</w:t>
            </w:r>
          </w:p>
        </w:tc>
        <w:tc>
          <w:tcPr/>
          <w:p w:rsidR="00000000" w:rsidDel="00000000" w:rsidP="00000000" w:rsidRDefault="00000000" w:rsidRPr="00000000" w14:paraId="000004F1">
            <w:pPr>
              <w:jc w:val="center"/>
              <w:rPr/>
            </w:pPr>
            <w:r w:rsidDel="00000000" w:rsidR="00000000" w:rsidRPr="00000000">
              <w:rPr>
                <w:rtl w:val="0"/>
              </w:rPr>
              <w:t xml:space="preserve">£669</w:t>
            </w:r>
          </w:p>
        </w:tc>
      </w:tr>
      <w:tr>
        <w:trPr>
          <w:cantSplit w:val="0"/>
          <w:trHeight w:val="669" w:hRule="atLeast"/>
          <w:tblHeader w:val="0"/>
        </w:trPr>
        <w:tc>
          <w:tcPr/>
          <w:p w:rsidR="00000000" w:rsidDel="00000000" w:rsidP="00000000" w:rsidRDefault="00000000" w:rsidRPr="00000000" w14:paraId="000004F2">
            <w:pPr>
              <w:jc w:val="center"/>
              <w:rPr/>
            </w:pPr>
            <w:r w:rsidDel="00000000" w:rsidR="00000000" w:rsidRPr="00000000">
              <w:rPr>
                <w:rtl w:val="0"/>
              </w:rPr>
              <w:t xml:space="preserve">Speaker and Microphone</w:t>
            </w:r>
          </w:p>
        </w:tc>
        <w:tc>
          <w:tcPr/>
          <w:p w:rsidR="00000000" w:rsidDel="00000000" w:rsidP="00000000" w:rsidRDefault="00000000" w:rsidRPr="00000000" w14:paraId="000004F3">
            <w:pPr>
              <w:jc w:val="center"/>
              <w:rPr/>
            </w:pPr>
            <w:r w:rsidDel="00000000" w:rsidR="00000000" w:rsidRPr="00000000">
              <w:rPr>
                <w:rtl w:val="0"/>
              </w:rPr>
              <w:t xml:space="preserve">£20</w:t>
            </w:r>
          </w:p>
        </w:tc>
        <w:tc>
          <w:tcPr/>
          <w:p w:rsidR="00000000" w:rsidDel="00000000" w:rsidP="00000000" w:rsidRDefault="00000000" w:rsidRPr="00000000" w14:paraId="000004F4">
            <w:pPr>
              <w:jc w:val="center"/>
              <w:rPr/>
            </w:pPr>
            <w:r w:rsidDel="00000000" w:rsidR="00000000" w:rsidRPr="00000000">
              <w:rPr>
                <w:rtl w:val="0"/>
              </w:rPr>
              <w:t xml:space="preserve">£20</w:t>
            </w:r>
          </w:p>
        </w:tc>
        <w:tc>
          <w:tcPr/>
          <w:p w:rsidR="00000000" w:rsidDel="00000000" w:rsidP="00000000" w:rsidRDefault="00000000" w:rsidRPr="00000000" w14:paraId="000004F5">
            <w:pPr>
              <w:jc w:val="center"/>
              <w:rPr/>
            </w:pPr>
            <w:r w:rsidDel="00000000" w:rsidR="00000000" w:rsidRPr="00000000">
              <w:rPr>
                <w:rtl w:val="0"/>
              </w:rPr>
              <w:t xml:space="preserve">£589</w:t>
            </w:r>
          </w:p>
        </w:tc>
        <w:tc>
          <w:tcPr/>
          <w:p w:rsidR="00000000" w:rsidDel="00000000" w:rsidP="00000000" w:rsidRDefault="00000000" w:rsidRPr="00000000" w14:paraId="000004F6">
            <w:pPr>
              <w:jc w:val="center"/>
              <w:rPr/>
            </w:pPr>
            <w:r w:rsidDel="00000000" w:rsidR="00000000" w:rsidRPr="00000000">
              <w:rPr>
                <w:rtl w:val="0"/>
              </w:rPr>
              <w:t xml:space="preserve">£609</w:t>
            </w:r>
          </w:p>
        </w:tc>
      </w:tr>
      <w:tr>
        <w:trPr>
          <w:cantSplit w:val="0"/>
          <w:trHeight w:val="669" w:hRule="atLeast"/>
          <w:tblHeader w:val="0"/>
        </w:trPr>
        <w:tc>
          <w:tcPr/>
          <w:p w:rsidR="00000000" w:rsidDel="00000000" w:rsidP="00000000" w:rsidRDefault="00000000" w:rsidRPr="00000000" w14:paraId="000004F7">
            <w:pPr>
              <w:jc w:val="center"/>
              <w:rPr/>
            </w:pPr>
            <w:r w:rsidDel="00000000" w:rsidR="00000000" w:rsidRPr="00000000">
              <w:rPr>
                <w:rtl w:val="0"/>
              </w:rPr>
              <w:t xml:space="preserve">Charging Port type-C</w:t>
            </w:r>
          </w:p>
        </w:tc>
        <w:tc>
          <w:tcPr/>
          <w:p w:rsidR="00000000" w:rsidDel="00000000" w:rsidP="00000000" w:rsidRDefault="00000000" w:rsidRPr="00000000" w14:paraId="000004F8">
            <w:pPr>
              <w:jc w:val="center"/>
              <w:rPr/>
            </w:pPr>
            <w:r w:rsidDel="00000000" w:rsidR="00000000" w:rsidRPr="00000000">
              <w:rPr>
                <w:rtl w:val="0"/>
              </w:rPr>
              <w:t xml:space="preserve">£15</w:t>
            </w:r>
          </w:p>
        </w:tc>
        <w:tc>
          <w:tcPr/>
          <w:p w:rsidR="00000000" w:rsidDel="00000000" w:rsidP="00000000" w:rsidRDefault="00000000" w:rsidRPr="00000000" w14:paraId="000004F9">
            <w:pPr>
              <w:jc w:val="center"/>
              <w:rPr/>
            </w:pPr>
            <w:r w:rsidDel="00000000" w:rsidR="00000000" w:rsidRPr="00000000">
              <w:rPr>
                <w:rtl w:val="0"/>
              </w:rPr>
              <w:t xml:space="preserve">£15</w:t>
            </w:r>
          </w:p>
        </w:tc>
        <w:tc>
          <w:tcPr/>
          <w:p w:rsidR="00000000" w:rsidDel="00000000" w:rsidP="00000000" w:rsidRDefault="00000000" w:rsidRPr="00000000" w14:paraId="000004FA">
            <w:pPr>
              <w:jc w:val="center"/>
              <w:rPr/>
            </w:pPr>
            <w:r w:rsidDel="00000000" w:rsidR="00000000" w:rsidRPr="00000000">
              <w:rPr>
                <w:rtl w:val="0"/>
              </w:rPr>
              <w:t xml:space="preserve">£574</w:t>
            </w:r>
          </w:p>
        </w:tc>
        <w:tc>
          <w:tcPr/>
          <w:p w:rsidR="00000000" w:rsidDel="00000000" w:rsidP="00000000" w:rsidRDefault="00000000" w:rsidRPr="00000000" w14:paraId="000004FB">
            <w:pPr>
              <w:jc w:val="center"/>
              <w:rPr/>
            </w:pPr>
            <w:r w:rsidDel="00000000" w:rsidR="00000000" w:rsidRPr="00000000">
              <w:rPr>
                <w:rtl w:val="0"/>
              </w:rPr>
              <w:t xml:space="preserve">£589</w:t>
            </w:r>
          </w:p>
        </w:tc>
      </w:tr>
      <w:tr>
        <w:trPr>
          <w:cantSplit w:val="0"/>
          <w:trHeight w:val="669" w:hRule="atLeast"/>
          <w:tblHeader w:val="0"/>
        </w:trPr>
        <w:tc>
          <w:tcPr/>
          <w:p w:rsidR="00000000" w:rsidDel="00000000" w:rsidP="00000000" w:rsidRDefault="00000000" w:rsidRPr="00000000" w14:paraId="000004FC">
            <w:pPr>
              <w:jc w:val="center"/>
              <w:rPr/>
            </w:pPr>
            <w:r w:rsidDel="00000000" w:rsidR="00000000" w:rsidRPr="00000000">
              <w:rPr>
                <w:rtl w:val="0"/>
              </w:rPr>
              <w:t xml:space="preserve">Frame and glass body</w:t>
            </w:r>
          </w:p>
        </w:tc>
        <w:tc>
          <w:tcPr/>
          <w:p w:rsidR="00000000" w:rsidDel="00000000" w:rsidP="00000000" w:rsidRDefault="00000000" w:rsidRPr="00000000" w14:paraId="000004FD">
            <w:pPr>
              <w:jc w:val="center"/>
              <w:rPr/>
            </w:pPr>
            <w:r w:rsidDel="00000000" w:rsidR="00000000" w:rsidRPr="00000000">
              <w:rPr>
                <w:rtl w:val="0"/>
              </w:rPr>
              <w:t xml:space="preserve">£75</w:t>
            </w:r>
          </w:p>
        </w:tc>
        <w:tc>
          <w:tcPr/>
          <w:p w:rsidR="00000000" w:rsidDel="00000000" w:rsidP="00000000" w:rsidRDefault="00000000" w:rsidRPr="00000000" w14:paraId="000004FE">
            <w:pPr>
              <w:jc w:val="center"/>
              <w:rPr/>
            </w:pPr>
            <w:r w:rsidDel="00000000" w:rsidR="00000000" w:rsidRPr="00000000">
              <w:rPr>
                <w:rtl w:val="0"/>
              </w:rPr>
              <w:t xml:space="preserve">£75</w:t>
            </w:r>
          </w:p>
        </w:tc>
        <w:tc>
          <w:tcPr/>
          <w:p w:rsidR="00000000" w:rsidDel="00000000" w:rsidP="00000000" w:rsidRDefault="00000000" w:rsidRPr="00000000" w14:paraId="000004FF">
            <w:pPr>
              <w:jc w:val="center"/>
              <w:rPr/>
            </w:pPr>
            <w:r w:rsidDel="00000000" w:rsidR="00000000" w:rsidRPr="00000000">
              <w:rPr>
                <w:rtl w:val="0"/>
              </w:rPr>
              <w:t xml:space="preserve">£499</w:t>
            </w:r>
          </w:p>
        </w:tc>
        <w:tc>
          <w:tcPr/>
          <w:p w:rsidR="00000000" w:rsidDel="00000000" w:rsidP="00000000" w:rsidRDefault="00000000" w:rsidRPr="00000000" w14:paraId="00000500">
            <w:pPr>
              <w:jc w:val="center"/>
              <w:rPr/>
            </w:pPr>
            <w:r w:rsidDel="00000000" w:rsidR="00000000" w:rsidRPr="00000000">
              <w:rPr>
                <w:rtl w:val="0"/>
              </w:rPr>
              <w:t xml:space="preserve">£574</w:t>
            </w:r>
          </w:p>
        </w:tc>
      </w:tr>
      <w:tr>
        <w:trPr>
          <w:cantSplit w:val="0"/>
          <w:trHeight w:val="601" w:hRule="atLeast"/>
          <w:tblHeader w:val="0"/>
        </w:trPr>
        <w:tc>
          <w:tcPr/>
          <w:p w:rsidR="00000000" w:rsidDel="00000000" w:rsidP="00000000" w:rsidRDefault="00000000" w:rsidRPr="00000000" w14:paraId="00000501">
            <w:pPr>
              <w:jc w:val="center"/>
              <w:rPr/>
            </w:pPr>
            <w:r w:rsidDel="00000000" w:rsidR="00000000" w:rsidRPr="00000000">
              <w:rPr>
                <w:rtl w:val="0"/>
              </w:rPr>
              <w:t xml:space="preserve">Other small parts</w:t>
            </w:r>
          </w:p>
        </w:tc>
        <w:tc>
          <w:tcPr/>
          <w:p w:rsidR="00000000" w:rsidDel="00000000" w:rsidP="00000000" w:rsidRDefault="00000000" w:rsidRPr="00000000" w14:paraId="00000502">
            <w:pPr>
              <w:jc w:val="center"/>
              <w:rPr/>
            </w:pPr>
            <w:r w:rsidDel="00000000" w:rsidR="00000000" w:rsidRPr="00000000">
              <w:rPr>
                <w:rtl w:val="0"/>
              </w:rPr>
              <w:t xml:space="preserve">£100</w:t>
            </w:r>
          </w:p>
        </w:tc>
        <w:tc>
          <w:tcPr/>
          <w:p w:rsidR="00000000" w:rsidDel="00000000" w:rsidP="00000000" w:rsidRDefault="00000000" w:rsidRPr="00000000" w14:paraId="00000503">
            <w:pPr>
              <w:jc w:val="center"/>
              <w:rPr/>
            </w:pPr>
            <w:r w:rsidDel="00000000" w:rsidR="00000000" w:rsidRPr="00000000">
              <w:rPr>
                <w:rtl w:val="0"/>
              </w:rPr>
              <w:t xml:space="preserve">£100</w:t>
            </w:r>
          </w:p>
        </w:tc>
        <w:tc>
          <w:tcPr/>
          <w:p w:rsidR="00000000" w:rsidDel="00000000" w:rsidP="00000000" w:rsidRDefault="00000000" w:rsidRPr="00000000" w14:paraId="00000504">
            <w:pPr>
              <w:jc w:val="center"/>
              <w:rPr/>
            </w:pPr>
            <w:r w:rsidDel="00000000" w:rsidR="00000000" w:rsidRPr="00000000">
              <w:rPr>
                <w:rtl w:val="0"/>
              </w:rPr>
              <w:t xml:space="preserve">£399</w:t>
            </w:r>
          </w:p>
        </w:tc>
        <w:tc>
          <w:tcPr/>
          <w:p w:rsidR="00000000" w:rsidDel="00000000" w:rsidP="00000000" w:rsidRDefault="00000000" w:rsidRPr="00000000" w14:paraId="00000505">
            <w:pPr>
              <w:jc w:val="center"/>
              <w:rPr/>
            </w:pPr>
            <w:r w:rsidDel="00000000" w:rsidR="00000000" w:rsidRPr="00000000">
              <w:rPr>
                <w:rtl w:val="0"/>
              </w:rPr>
              <w:t xml:space="preserve">£499</w:t>
            </w:r>
          </w:p>
        </w:tc>
      </w:tr>
      <w:tr>
        <w:trPr>
          <w:cantSplit w:val="0"/>
          <w:trHeight w:val="601" w:hRule="atLeast"/>
          <w:tblHeader w:val="0"/>
        </w:trPr>
        <w:tc>
          <w:tcPr/>
          <w:p w:rsidR="00000000" w:rsidDel="00000000" w:rsidP="00000000" w:rsidRDefault="00000000" w:rsidRPr="00000000" w14:paraId="00000506">
            <w:pPr>
              <w:jc w:val="center"/>
              <w:rPr/>
            </w:pPr>
            <w:r w:rsidDel="00000000" w:rsidR="00000000" w:rsidRPr="00000000">
              <w:rPr>
                <w:rtl w:val="0"/>
              </w:rPr>
              <w:t xml:space="preserve">Distribution </w:t>
            </w:r>
          </w:p>
        </w:tc>
        <w:tc>
          <w:tcPr/>
          <w:p w:rsidR="00000000" w:rsidDel="00000000" w:rsidP="00000000" w:rsidRDefault="00000000" w:rsidRPr="00000000" w14:paraId="00000507">
            <w:pPr>
              <w:jc w:val="center"/>
              <w:rPr/>
            </w:pPr>
            <w:r w:rsidDel="00000000" w:rsidR="00000000" w:rsidRPr="00000000">
              <w:rPr>
                <w:rtl w:val="0"/>
              </w:rPr>
              <w:t xml:space="preserve">£50</w:t>
            </w:r>
          </w:p>
        </w:tc>
        <w:tc>
          <w:tcPr/>
          <w:p w:rsidR="00000000" w:rsidDel="00000000" w:rsidP="00000000" w:rsidRDefault="00000000" w:rsidRPr="00000000" w14:paraId="00000508">
            <w:pPr>
              <w:jc w:val="center"/>
              <w:rPr/>
            </w:pPr>
            <w:r w:rsidDel="00000000" w:rsidR="00000000" w:rsidRPr="00000000">
              <w:rPr>
                <w:rtl w:val="0"/>
              </w:rPr>
              <w:t xml:space="preserve">£50</w:t>
            </w:r>
          </w:p>
        </w:tc>
        <w:tc>
          <w:tcPr/>
          <w:p w:rsidR="00000000" w:rsidDel="00000000" w:rsidP="00000000" w:rsidRDefault="00000000" w:rsidRPr="00000000" w14:paraId="00000509">
            <w:pPr>
              <w:jc w:val="center"/>
              <w:rPr/>
            </w:pPr>
            <w:r w:rsidDel="00000000" w:rsidR="00000000" w:rsidRPr="00000000">
              <w:rPr>
                <w:rtl w:val="0"/>
              </w:rPr>
              <w:t xml:space="preserve">£349</w:t>
            </w:r>
          </w:p>
        </w:tc>
        <w:tc>
          <w:tcPr/>
          <w:p w:rsidR="00000000" w:rsidDel="00000000" w:rsidP="00000000" w:rsidRDefault="00000000" w:rsidRPr="00000000" w14:paraId="0000050A">
            <w:pPr>
              <w:jc w:val="center"/>
              <w:rPr/>
            </w:pPr>
            <w:r w:rsidDel="00000000" w:rsidR="00000000" w:rsidRPr="00000000">
              <w:rPr>
                <w:rtl w:val="0"/>
              </w:rPr>
              <w:t xml:space="preserve">£399</w:t>
            </w:r>
          </w:p>
        </w:tc>
      </w:tr>
      <w:tr>
        <w:trPr>
          <w:cantSplit w:val="0"/>
          <w:trHeight w:val="601" w:hRule="atLeast"/>
          <w:tblHeader w:val="0"/>
        </w:trPr>
        <w:tc>
          <w:tcPr/>
          <w:p w:rsidR="00000000" w:rsidDel="00000000" w:rsidP="00000000" w:rsidRDefault="00000000" w:rsidRPr="00000000" w14:paraId="0000050B">
            <w:pPr>
              <w:jc w:val="center"/>
              <w:rPr/>
            </w:pPr>
            <w:r w:rsidDel="00000000" w:rsidR="00000000" w:rsidRPr="00000000">
              <w:rPr>
                <w:rtl w:val="0"/>
              </w:rPr>
              <w:t xml:space="preserve">Packing</w:t>
            </w:r>
          </w:p>
        </w:tc>
        <w:tc>
          <w:tcPr/>
          <w:p w:rsidR="00000000" w:rsidDel="00000000" w:rsidP="00000000" w:rsidRDefault="00000000" w:rsidRPr="00000000" w14:paraId="0000050C">
            <w:pPr>
              <w:jc w:val="center"/>
              <w:rPr/>
            </w:pPr>
            <w:r w:rsidDel="00000000" w:rsidR="00000000" w:rsidRPr="00000000">
              <w:rPr>
                <w:rtl w:val="0"/>
              </w:rPr>
              <w:t xml:space="preserve">£50</w:t>
            </w:r>
          </w:p>
        </w:tc>
        <w:tc>
          <w:tcPr/>
          <w:p w:rsidR="00000000" w:rsidDel="00000000" w:rsidP="00000000" w:rsidRDefault="00000000" w:rsidRPr="00000000" w14:paraId="0000050D">
            <w:pPr>
              <w:jc w:val="center"/>
              <w:rPr/>
            </w:pPr>
            <w:r w:rsidDel="00000000" w:rsidR="00000000" w:rsidRPr="00000000">
              <w:rPr>
                <w:rtl w:val="0"/>
              </w:rPr>
              <w:t xml:space="preserve">£50</w:t>
            </w:r>
          </w:p>
        </w:tc>
        <w:tc>
          <w:tcPr/>
          <w:p w:rsidR="00000000" w:rsidDel="00000000" w:rsidP="00000000" w:rsidRDefault="00000000" w:rsidRPr="00000000" w14:paraId="0000050E">
            <w:pPr>
              <w:jc w:val="center"/>
              <w:rPr/>
            </w:pPr>
            <w:r w:rsidDel="00000000" w:rsidR="00000000" w:rsidRPr="00000000">
              <w:rPr>
                <w:rtl w:val="0"/>
              </w:rPr>
              <w:t xml:space="preserve">£299</w:t>
            </w:r>
          </w:p>
        </w:tc>
        <w:tc>
          <w:tcPr/>
          <w:p w:rsidR="00000000" w:rsidDel="00000000" w:rsidP="00000000" w:rsidRDefault="00000000" w:rsidRPr="00000000" w14:paraId="0000050F">
            <w:pPr>
              <w:jc w:val="center"/>
              <w:rPr/>
            </w:pPr>
            <w:r w:rsidDel="00000000" w:rsidR="00000000" w:rsidRPr="00000000">
              <w:rPr>
                <w:rtl w:val="0"/>
              </w:rPr>
              <w:t xml:space="preserve">£349</w:t>
            </w:r>
          </w:p>
        </w:tc>
      </w:tr>
      <w:tr>
        <w:trPr>
          <w:cantSplit w:val="0"/>
          <w:trHeight w:val="601" w:hRule="atLeast"/>
          <w:tblHeader w:val="0"/>
        </w:trPr>
        <w:tc>
          <w:tcPr/>
          <w:p w:rsidR="00000000" w:rsidDel="00000000" w:rsidP="00000000" w:rsidRDefault="00000000" w:rsidRPr="00000000" w14:paraId="00000510">
            <w:pPr>
              <w:jc w:val="center"/>
              <w:rPr/>
            </w:pPr>
            <w:r w:rsidDel="00000000" w:rsidR="00000000" w:rsidRPr="00000000">
              <w:rPr>
                <w:rtl w:val="0"/>
              </w:rPr>
              <w:t xml:space="preserve">Tax</w:t>
            </w:r>
          </w:p>
        </w:tc>
        <w:tc>
          <w:tcPr/>
          <w:p w:rsidR="00000000" w:rsidDel="00000000" w:rsidP="00000000" w:rsidRDefault="00000000" w:rsidRPr="00000000" w14:paraId="00000511">
            <w:pPr>
              <w:jc w:val="center"/>
              <w:rPr/>
            </w:pPr>
            <w:r w:rsidDel="00000000" w:rsidR="00000000" w:rsidRPr="00000000">
              <w:rPr>
                <w:rtl w:val="0"/>
              </w:rPr>
              <w:t xml:space="preserve">£50</w:t>
            </w:r>
          </w:p>
        </w:tc>
        <w:tc>
          <w:tcPr/>
          <w:p w:rsidR="00000000" w:rsidDel="00000000" w:rsidP="00000000" w:rsidRDefault="00000000" w:rsidRPr="00000000" w14:paraId="00000512">
            <w:pPr>
              <w:jc w:val="center"/>
              <w:rPr/>
            </w:pPr>
            <w:r w:rsidDel="00000000" w:rsidR="00000000" w:rsidRPr="00000000">
              <w:rPr>
                <w:rtl w:val="0"/>
              </w:rPr>
              <w:t xml:space="preserve">£50</w:t>
            </w:r>
          </w:p>
        </w:tc>
        <w:tc>
          <w:tcPr/>
          <w:p w:rsidR="00000000" w:rsidDel="00000000" w:rsidP="00000000" w:rsidRDefault="00000000" w:rsidRPr="00000000" w14:paraId="00000513">
            <w:pPr>
              <w:jc w:val="center"/>
              <w:rPr/>
            </w:pPr>
            <w:r w:rsidDel="00000000" w:rsidR="00000000" w:rsidRPr="00000000">
              <w:rPr>
                <w:rtl w:val="0"/>
              </w:rPr>
              <w:t xml:space="preserve">£249</w:t>
            </w:r>
          </w:p>
        </w:tc>
        <w:tc>
          <w:tcPr/>
          <w:p w:rsidR="00000000" w:rsidDel="00000000" w:rsidP="00000000" w:rsidRDefault="00000000" w:rsidRPr="00000000" w14:paraId="00000514">
            <w:pPr>
              <w:jc w:val="center"/>
              <w:rPr/>
            </w:pPr>
            <w:r w:rsidDel="00000000" w:rsidR="00000000" w:rsidRPr="00000000">
              <w:rPr>
                <w:rtl w:val="0"/>
              </w:rPr>
              <w:t xml:space="preserve">£299</w:t>
            </w:r>
          </w:p>
        </w:tc>
      </w:tr>
      <w:tr>
        <w:trPr>
          <w:cantSplit w:val="0"/>
          <w:trHeight w:val="601" w:hRule="atLeast"/>
          <w:tblHeader w:val="0"/>
        </w:trPr>
        <w:tc>
          <w:tcPr/>
          <w:p w:rsidR="00000000" w:rsidDel="00000000" w:rsidP="00000000" w:rsidRDefault="00000000" w:rsidRPr="00000000" w14:paraId="00000515">
            <w:pPr>
              <w:ind w:left="720"/>
              <w:jc w:val="center"/>
              <w:rPr/>
            </w:pPr>
            <w:r w:rsidDel="00000000" w:rsidR="00000000" w:rsidRPr="00000000">
              <w:rPr>
                <w:rtl w:val="0"/>
              </w:rPr>
              <w:t xml:space="preserve">Total </w:t>
            </w:r>
          </w:p>
        </w:tc>
        <w:tc>
          <w:tcPr/>
          <w:p w:rsidR="00000000" w:rsidDel="00000000" w:rsidP="00000000" w:rsidRDefault="00000000" w:rsidRPr="00000000" w14:paraId="00000516">
            <w:pPr>
              <w:jc w:val="center"/>
              <w:rPr/>
            </w:pPr>
            <w:r w:rsidDel="00000000" w:rsidR="00000000" w:rsidRPr="00000000">
              <w:rPr>
                <w:rtl w:val="0"/>
              </w:rPr>
              <w:t xml:space="preserve">£1,150</w:t>
            </w:r>
          </w:p>
        </w:tc>
        <w:tc>
          <w:tcPr/>
          <w:p w:rsidR="00000000" w:rsidDel="00000000" w:rsidP="00000000" w:rsidRDefault="00000000" w:rsidRPr="00000000" w14:paraId="00000517">
            <w:pPr>
              <w:jc w:val="center"/>
              <w:rPr/>
            </w:pPr>
            <w:r w:rsidDel="00000000" w:rsidR="00000000" w:rsidRPr="00000000">
              <w:rPr>
                <w:rtl w:val="0"/>
              </w:rPr>
              <w:t xml:space="preserve">£1,150</w:t>
            </w:r>
          </w:p>
        </w:tc>
        <w:tc>
          <w:tcPr/>
          <w:p w:rsidR="00000000" w:rsidDel="00000000" w:rsidP="00000000" w:rsidRDefault="00000000" w:rsidRPr="00000000" w14:paraId="00000518">
            <w:pPr>
              <w:jc w:val="center"/>
              <w:rPr/>
            </w:pPr>
            <w:r w:rsidDel="00000000" w:rsidR="00000000" w:rsidRPr="00000000">
              <w:rPr>
                <w:rtl w:val="0"/>
              </w:rPr>
              <w:t xml:space="preserve">£249</w:t>
            </w:r>
          </w:p>
        </w:tc>
        <w:tc>
          <w:tcPr/>
          <w:p w:rsidR="00000000" w:rsidDel="00000000" w:rsidP="00000000" w:rsidRDefault="00000000" w:rsidRPr="00000000" w14:paraId="00000519">
            <w:pPr>
              <w:jc w:val="center"/>
              <w:rPr/>
            </w:pPr>
            <w:r w:rsidDel="00000000" w:rsidR="00000000" w:rsidRPr="00000000">
              <w:rPr>
                <w:rtl w:val="0"/>
              </w:rPr>
              <w:t xml:space="preserve">£249</w:t>
            </w:r>
          </w:p>
        </w:tc>
      </w:tr>
      <w:tr>
        <w:trPr>
          <w:cantSplit w:val="0"/>
          <w:trHeight w:val="601" w:hRule="atLeast"/>
          <w:tblHeader w:val="0"/>
        </w:trPr>
        <w:tc>
          <w:tcPr/>
          <w:p w:rsidR="00000000" w:rsidDel="00000000" w:rsidP="00000000" w:rsidRDefault="00000000" w:rsidRPr="00000000" w14:paraId="0000051A">
            <w:pPr>
              <w:ind w:left="720"/>
              <w:jc w:val="center"/>
              <w:rPr/>
            </w:pPr>
            <w:r w:rsidDel="00000000" w:rsidR="00000000" w:rsidRPr="00000000">
              <w:rPr>
                <w:rtl w:val="0"/>
              </w:rPr>
              <w:t xml:space="preserve">Profit</w:t>
            </w:r>
          </w:p>
        </w:tc>
        <w:tc>
          <w:tcPr/>
          <w:p w:rsidR="00000000" w:rsidDel="00000000" w:rsidP="00000000" w:rsidRDefault="00000000" w:rsidRPr="00000000" w14:paraId="0000051B">
            <w:pPr>
              <w:jc w:val="center"/>
              <w:rPr/>
            </w:pPr>
            <w:r w:rsidDel="00000000" w:rsidR="00000000" w:rsidRPr="00000000">
              <w:rPr>
                <w:rtl w:val="0"/>
              </w:rPr>
              <w:t xml:space="preserve">£0</w:t>
            </w:r>
          </w:p>
        </w:tc>
        <w:tc>
          <w:tcPr/>
          <w:p w:rsidR="00000000" w:rsidDel="00000000" w:rsidP="00000000" w:rsidRDefault="00000000" w:rsidRPr="00000000" w14:paraId="0000051C">
            <w:pPr>
              <w:jc w:val="center"/>
              <w:rPr/>
            </w:pPr>
            <w:r w:rsidDel="00000000" w:rsidR="00000000" w:rsidRPr="00000000">
              <w:rPr>
                <w:rtl w:val="0"/>
              </w:rPr>
              <w:t xml:space="preserve">£0</w:t>
            </w:r>
          </w:p>
        </w:tc>
        <w:tc>
          <w:tcPr/>
          <w:p w:rsidR="00000000" w:rsidDel="00000000" w:rsidP="00000000" w:rsidRDefault="00000000" w:rsidRPr="00000000" w14:paraId="0000051D">
            <w:pPr>
              <w:jc w:val="center"/>
              <w:rPr/>
            </w:pPr>
            <w:r w:rsidDel="00000000" w:rsidR="00000000" w:rsidRPr="00000000">
              <w:rPr>
                <w:rtl w:val="0"/>
              </w:rPr>
              <w:t xml:space="preserve">£249</w:t>
            </w:r>
          </w:p>
        </w:tc>
        <w:tc>
          <w:tcPr/>
          <w:p w:rsidR="00000000" w:rsidDel="00000000" w:rsidP="00000000" w:rsidRDefault="00000000" w:rsidRPr="00000000" w14:paraId="0000051E">
            <w:pPr>
              <w:jc w:val="center"/>
              <w:rPr/>
            </w:pPr>
            <w:r w:rsidDel="00000000" w:rsidR="00000000" w:rsidRPr="00000000">
              <w:rPr>
                <w:rtl w:val="0"/>
              </w:rPr>
              <w:t xml:space="preserve">£249</w:t>
            </w:r>
          </w:p>
        </w:tc>
      </w:tr>
      <w:tr>
        <w:trPr>
          <w:cantSplit w:val="0"/>
          <w:trHeight w:val="636" w:hRule="atLeast"/>
          <w:tblHeader w:val="0"/>
        </w:trPr>
        <w:tc>
          <w:tcPr/>
          <w:p w:rsidR="00000000" w:rsidDel="00000000" w:rsidP="00000000" w:rsidRDefault="00000000" w:rsidRPr="00000000" w14:paraId="0000051F">
            <w:pPr>
              <w:jc w:val="center"/>
              <w:rPr/>
            </w:pPr>
            <w:r w:rsidDel="00000000" w:rsidR="00000000" w:rsidRPr="00000000">
              <w:rPr>
                <w:rtl w:val="0"/>
              </w:rPr>
              <w:t xml:space="preserve">Components</w:t>
            </w:r>
          </w:p>
          <w:p w:rsidR="00000000" w:rsidDel="00000000" w:rsidP="00000000" w:rsidRDefault="00000000" w:rsidRPr="00000000" w14:paraId="00000520">
            <w:pPr>
              <w:jc w:val="center"/>
              <w:rPr/>
            </w:pPr>
            <w:r w:rsidDel="00000000" w:rsidR="00000000" w:rsidRPr="00000000">
              <w:rPr>
                <w:rtl w:val="0"/>
              </w:rPr>
              <w:t xml:space="preserve">200 Units</w:t>
            </w:r>
          </w:p>
        </w:tc>
        <w:tc>
          <w:tcPr/>
          <w:p w:rsidR="00000000" w:rsidDel="00000000" w:rsidP="00000000" w:rsidRDefault="00000000" w:rsidRPr="00000000" w14:paraId="00000521">
            <w:pPr>
              <w:jc w:val="center"/>
              <w:rPr/>
            </w:pPr>
            <w:r w:rsidDel="00000000" w:rsidR="00000000" w:rsidRPr="00000000">
              <w:rPr>
                <w:rtl w:val="0"/>
              </w:rPr>
              <w:t xml:space="preserve">Value</w:t>
            </w:r>
          </w:p>
          <w:p w:rsidR="00000000" w:rsidDel="00000000" w:rsidP="00000000" w:rsidRDefault="00000000" w:rsidRPr="00000000" w14:paraId="00000522">
            <w:pPr>
              <w:jc w:val="center"/>
              <w:rPr/>
            </w:pPr>
            <w:r w:rsidDel="00000000" w:rsidR="00000000" w:rsidRPr="00000000">
              <w:rPr>
                <w:rtl w:val="0"/>
              </w:rPr>
              <w:t xml:space="preserve">1 Unit</w:t>
            </w:r>
          </w:p>
        </w:tc>
        <w:tc>
          <w:tcPr/>
          <w:p w:rsidR="00000000" w:rsidDel="00000000" w:rsidP="00000000" w:rsidRDefault="00000000" w:rsidRPr="00000000" w14:paraId="00000523">
            <w:pPr>
              <w:jc w:val="center"/>
              <w:rPr/>
            </w:pPr>
            <w:r w:rsidDel="00000000" w:rsidR="00000000" w:rsidRPr="00000000">
              <w:rPr>
                <w:rtl w:val="0"/>
              </w:rPr>
              <w:t xml:space="preserve">Cost</w:t>
            </w:r>
          </w:p>
          <w:p w:rsidR="00000000" w:rsidDel="00000000" w:rsidP="00000000" w:rsidRDefault="00000000" w:rsidRPr="00000000" w14:paraId="00000524">
            <w:pPr>
              <w:jc w:val="center"/>
              <w:rPr/>
            </w:pPr>
            <w:r w:rsidDel="00000000" w:rsidR="00000000" w:rsidRPr="00000000">
              <w:rPr>
                <w:rtl w:val="0"/>
              </w:rPr>
              <w:t xml:space="preserve">200 Units</w:t>
            </w:r>
          </w:p>
        </w:tc>
        <w:tc>
          <w:tcPr/>
          <w:p w:rsidR="00000000" w:rsidDel="00000000" w:rsidP="00000000" w:rsidRDefault="00000000" w:rsidRPr="00000000" w14:paraId="00000525">
            <w:pPr>
              <w:jc w:val="center"/>
              <w:rPr/>
            </w:pPr>
            <w:r w:rsidDel="00000000" w:rsidR="00000000" w:rsidRPr="00000000">
              <w:rPr>
                <w:rtl w:val="0"/>
              </w:rPr>
              <w:t xml:space="preserve">Left</w:t>
            </w:r>
          </w:p>
          <w:p w:rsidR="00000000" w:rsidDel="00000000" w:rsidP="00000000" w:rsidRDefault="00000000" w:rsidRPr="00000000" w14:paraId="00000526">
            <w:pPr>
              <w:jc w:val="center"/>
              <w:rPr/>
            </w:pPr>
            <w:r w:rsidDel="00000000" w:rsidR="00000000" w:rsidRPr="00000000">
              <w:rPr>
                <w:rtl w:val="0"/>
              </w:rPr>
              <w:t xml:space="preserve">200 Units</w:t>
            </w:r>
          </w:p>
        </w:tc>
        <w:tc>
          <w:tcPr/>
          <w:p w:rsidR="00000000" w:rsidDel="00000000" w:rsidP="00000000" w:rsidRDefault="00000000" w:rsidRPr="00000000" w14:paraId="00000527">
            <w:pPr>
              <w:jc w:val="center"/>
              <w:rPr/>
            </w:pPr>
            <w:r w:rsidDel="00000000" w:rsidR="00000000" w:rsidRPr="00000000">
              <w:rPr>
                <w:rtl w:val="0"/>
              </w:rPr>
              <w:t xml:space="preserve">Total</w:t>
            </w:r>
          </w:p>
          <w:p w:rsidR="00000000" w:rsidDel="00000000" w:rsidP="00000000" w:rsidRDefault="00000000" w:rsidRPr="00000000" w14:paraId="00000528">
            <w:pPr>
              <w:jc w:val="center"/>
              <w:rPr/>
            </w:pPr>
            <w:r w:rsidDel="00000000" w:rsidR="00000000" w:rsidRPr="00000000">
              <w:rPr>
                <w:rtl w:val="0"/>
              </w:rPr>
              <w:t xml:space="preserve">200 Units</w:t>
            </w:r>
          </w:p>
        </w:tc>
      </w:tr>
      <w:tr>
        <w:trPr>
          <w:cantSplit w:val="0"/>
          <w:trHeight w:val="601" w:hRule="atLeast"/>
          <w:tblHeader w:val="0"/>
        </w:trPr>
        <w:tc>
          <w:tcPr/>
          <w:p w:rsidR="00000000" w:rsidDel="00000000" w:rsidP="00000000" w:rsidRDefault="00000000" w:rsidRPr="00000000" w14:paraId="00000529">
            <w:pPr>
              <w:ind w:left="720"/>
              <w:jc w:val="center"/>
              <w:rPr/>
            </w:pPr>
            <w:r w:rsidDel="00000000" w:rsidR="00000000" w:rsidRPr="00000000">
              <w:rPr>
                <w:rtl w:val="0"/>
              </w:rPr>
            </w:r>
          </w:p>
        </w:tc>
        <w:tc>
          <w:tcPr/>
          <w:p w:rsidR="00000000" w:rsidDel="00000000" w:rsidP="00000000" w:rsidRDefault="00000000" w:rsidRPr="00000000" w14:paraId="0000052A">
            <w:pPr>
              <w:jc w:val="center"/>
              <w:rPr/>
            </w:pPr>
            <w:r w:rsidDel="00000000" w:rsidR="00000000" w:rsidRPr="00000000">
              <w:rPr>
                <w:rtl w:val="0"/>
              </w:rPr>
            </w:r>
          </w:p>
        </w:tc>
        <w:tc>
          <w:tcPr/>
          <w:p w:rsidR="00000000" w:rsidDel="00000000" w:rsidP="00000000" w:rsidRDefault="00000000" w:rsidRPr="00000000" w14:paraId="0000052B">
            <w:pPr>
              <w:jc w:val="center"/>
              <w:rPr/>
            </w:pPr>
            <w:r w:rsidDel="00000000" w:rsidR="00000000" w:rsidRPr="00000000">
              <w:rPr>
                <w:rtl w:val="0"/>
              </w:rPr>
            </w:r>
          </w:p>
        </w:tc>
        <w:tc>
          <w:tcPr/>
          <w:p w:rsidR="00000000" w:rsidDel="00000000" w:rsidP="00000000" w:rsidRDefault="00000000" w:rsidRPr="00000000" w14:paraId="0000052C">
            <w:pPr>
              <w:jc w:val="center"/>
              <w:rPr/>
            </w:pPr>
            <w:r w:rsidDel="00000000" w:rsidR="00000000" w:rsidRPr="00000000">
              <w:rPr>
                <w:rtl w:val="0"/>
              </w:rPr>
            </w:r>
          </w:p>
        </w:tc>
        <w:tc>
          <w:tcPr/>
          <w:p w:rsidR="00000000" w:rsidDel="00000000" w:rsidP="00000000" w:rsidRDefault="00000000" w:rsidRPr="00000000" w14:paraId="0000052D">
            <w:pPr>
              <w:jc w:val="center"/>
              <w:rPr/>
            </w:pPr>
            <w:r w:rsidDel="00000000" w:rsidR="00000000" w:rsidRPr="00000000">
              <w:rPr>
                <w:rtl w:val="0"/>
              </w:rPr>
              <w:t xml:space="preserve">£279,800</w:t>
            </w:r>
          </w:p>
        </w:tc>
      </w:tr>
      <w:tr>
        <w:trPr>
          <w:cantSplit w:val="0"/>
          <w:trHeight w:val="636" w:hRule="atLeast"/>
          <w:tblHeader w:val="0"/>
        </w:trPr>
        <w:tc>
          <w:tcPr/>
          <w:p w:rsidR="00000000" w:rsidDel="00000000" w:rsidP="00000000" w:rsidRDefault="00000000" w:rsidRPr="00000000" w14:paraId="0000052E">
            <w:pPr>
              <w:jc w:val="center"/>
              <w:rPr/>
            </w:pPr>
            <w:r w:rsidDel="00000000" w:rsidR="00000000" w:rsidRPr="00000000">
              <w:rPr>
                <w:rtl w:val="0"/>
              </w:rPr>
              <w:t xml:space="preserve">Includes research, factories, staff salaries, marketing, software </w:t>
            </w:r>
          </w:p>
        </w:tc>
        <w:tc>
          <w:tcPr/>
          <w:p w:rsidR="00000000" w:rsidDel="00000000" w:rsidP="00000000" w:rsidRDefault="00000000" w:rsidRPr="00000000" w14:paraId="0000052F">
            <w:pPr>
              <w:jc w:val="center"/>
              <w:rPr/>
            </w:pPr>
            <w:r w:rsidDel="00000000" w:rsidR="00000000" w:rsidRPr="00000000">
              <w:rPr>
                <w:rtl w:val="0"/>
              </w:rPr>
              <w:t xml:space="preserve">£20,000</w:t>
            </w:r>
          </w:p>
        </w:tc>
        <w:tc>
          <w:tcPr/>
          <w:p w:rsidR="00000000" w:rsidDel="00000000" w:rsidP="00000000" w:rsidRDefault="00000000" w:rsidRPr="00000000" w14:paraId="00000530">
            <w:pPr>
              <w:jc w:val="center"/>
              <w:rPr/>
            </w:pPr>
            <w:r w:rsidDel="00000000" w:rsidR="00000000" w:rsidRPr="00000000">
              <w:rPr>
                <w:rtl w:val="0"/>
              </w:rPr>
              <w:t xml:space="preserve">£20,000</w:t>
            </w:r>
          </w:p>
        </w:tc>
        <w:tc>
          <w:tcPr/>
          <w:p w:rsidR="00000000" w:rsidDel="00000000" w:rsidP="00000000" w:rsidRDefault="00000000" w:rsidRPr="00000000" w14:paraId="00000531">
            <w:pPr>
              <w:jc w:val="center"/>
              <w:rPr/>
            </w:pPr>
            <w:r w:rsidDel="00000000" w:rsidR="00000000" w:rsidRPr="00000000">
              <w:rPr>
                <w:rtl w:val="0"/>
              </w:rPr>
              <w:t xml:space="preserve">£259,800</w:t>
            </w:r>
          </w:p>
        </w:tc>
        <w:tc>
          <w:tcPr/>
          <w:p w:rsidR="00000000" w:rsidDel="00000000" w:rsidP="00000000" w:rsidRDefault="00000000" w:rsidRPr="00000000" w14:paraId="00000532">
            <w:pPr>
              <w:jc w:val="center"/>
              <w:rPr/>
            </w:pPr>
            <w:r w:rsidDel="00000000" w:rsidR="00000000" w:rsidRPr="00000000">
              <w:rPr>
                <w:rtl w:val="0"/>
              </w:rPr>
              <w:t xml:space="preserve">£279,800</w:t>
            </w:r>
          </w:p>
        </w:tc>
      </w:tr>
      <w:tr>
        <w:trPr>
          <w:cantSplit w:val="0"/>
          <w:trHeight w:val="669" w:hRule="atLeast"/>
          <w:tblHeader w:val="0"/>
        </w:trPr>
        <w:tc>
          <w:tcPr/>
          <w:p w:rsidR="00000000" w:rsidDel="00000000" w:rsidP="00000000" w:rsidRDefault="00000000" w:rsidRPr="00000000" w14:paraId="00000533">
            <w:pPr>
              <w:jc w:val="center"/>
              <w:rPr/>
            </w:pPr>
            <w:r w:rsidDel="00000000" w:rsidR="00000000" w:rsidRPr="00000000">
              <w:rPr>
                <w:rtl w:val="0"/>
              </w:rPr>
              <w:t xml:space="preserve">Battery</w:t>
            </w:r>
          </w:p>
        </w:tc>
        <w:tc>
          <w:tcPr/>
          <w:p w:rsidR="00000000" w:rsidDel="00000000" w:rsidP="00000000" w:rsidRDefault="00000000" w:rsidRPr="00000000" w14:paraId="00000534">
            <w:pPr>
              <w:jc w:val="center"/>
              <w:rPr/>
            </w:pPr>
            <w:r w:rsidDel="00000000" w:rsidR="00000000" w:rsidRPr="00000000">
              <w:rPr>
                <w:rtl w:val="0"/>
              </w:rPr>
              <w:t xml:space="preserve">£50</w:t>
            </w:r>
          </w:p>
        </w:tc>
        <w:tc>
          <w:tcPr/>
          <w:p w:rsidR="00000000" w:rsidDel="00000000" w:rsidP="00000000" w:rsidRDefault="00000000" w:rsidRPr="00000000" w14:paraId="00000535">
            <w:pPr>
              <w:jc w:val="center"/>
              <w:rPr/>
            </w:pPr>
            <w:r w:rsidDel="00000000" w:rsidR="00000000" w:rsidRPr="00000000">
              <w:rPr>
                <w:rtl w:val="0"/>
              </w:rPr>
              <w:t xml:space="preserve">£10,000</w:t>
            </w:r>
          </w:p>
        </w:tc>
        <w:tc>
          <w:tcPr/>
          <w:p w:rsidR="00000000" w:rsidDel="00000000" w:rsidP="00000000" w:rsidRDefault="00000000" w:rsidRPr="00000000" w14:paraId="00000536">
            <w:pPr>
              <w:jc w:val="center"/>
              <w:rPr/>
            </w:pPr>
            <w:r w:rsidDel="00000000" w:rsidR="00000000" w:rsidRPr="00000000">
              <w:rPr>
                <w:rtl w:val="0"/>
              </w:rPr>
              <w:t xml:space="preserve">£249,800</w:t>
            </w:r>
          </w:p>
        </w:tc>
        <w:tc>
          <w:tcPr/>
          <w:p w:rsidR="00000000" w:rsidDel="00000000" w:rsidP="00000000" w:rsidRDefault="00000000" w:rsidRPr="00000000" w14:paraId="00000537">
            <w:pPr>
              <w:jc w:val="center"/>
              <w:rPr/>
            </w:pPr>
            <w:r w:rsidDel="00000000" w:rsidR="00000000" w:rsidRPr="00000000">
              <w:rPr>
                <w:rtl w:val="0"/>
              </w:rPr>
              <w:t xml:space="preserve">£259,800</w:t>
            </w:r>
          </w:p>
        </w:tc>
      </w:tr>
      <w:tr>
        <w:trPr>
          <w:cantSplit w:val="0"/>
          <w:trHeight w:val="636" w:hRule="atLeast"/>
          <w:tblHeader w:val="0"/>
        </w:trPr>
        <w:tc>
          <w:tcPr/>
          <w:p w:rsidR="00000000" w:rsidDel="00000000" w:rsidP="00000000" w:rsidRDefault="00000000" w:rsidRPr="00000000" w14:paraId="00000538">
            <w:pPr>
              <w:jc w:val="center"/>
              <w:rPr/>
            </w:pPr>
            <w:r w:rsidDel="00000000" w:rsidR="00000000" w:rsidRPr="00000000">
              <w:rPr>
                <w:rtl w:val="0"/>
              </w:rPr>
              <w:t xml:space="preserve">Processor</w:t>
            </w:r>
          </w:p>
        </w:tc>
        <w:tc>
          <w:tcPr/>
          <w:p w:rsidR="00000000" w:rsidDel="00000000" w:rsidP="00000000" w:rsidRDefault="00000000" w:rsidRPr="00000000" w14:paraId="00000539">
            <w:pPr>
              <w:jc w:val="center"/>
              <w:rPr/>
            </w:pPr>
            <w:r w:rsidDel="00000000" w:rsidR="00000000" w:rsidRPr="00000000">
              <w:rPr>
                <w:rtl w:val="0"/>
              </w:rPr>
              <w:t xml:space="preserve">£150</w:t>
            </w:r>
          </w:p>
        </w:tc>
        <w:tc>
          <w:tcPr/>
          <w:p w:rsidR="00000000" w:rsidDel="00000000" w:rsidP="00000000" w:rsidRDefault="00000000" w:rsidRPr="00000000" w14:paraId="0000053A">
            <w:pPr>
              <w:jc w:val="center"/>
              <w:rPr/>
            </w:pPr>
            <w:r w:rsidDel="00000000" w:rsidR="00000000" w:rsidRPr="00000000">
              <w:rPr>
                <w:rtl w:val="0"/>
              </w:rPr>
              <w:t xml:space="preserve">£30,000</w:t>
            </w:r>
          </w:p>
        </w:tc>
        <w:tc>
          <w:tcPr/>
          <w:p w:rsidR="00000000" w:rsidDel="00000000" w:rsidP="00000000" w:rsidRDefault="00000000" w:rsidRPr="00000000" w14:paraId="0000053B">
            <w:pPr>
              <w:jc w:val="center"/>
              <w:rPr/>
            </w:pPr>
            <w:r w:rsidDel="00000000" w:rsidR="00000000" w:rsidRPr="00000000">
              <w:rPr>
                <w:rtl w:val="0"/>
              </w:rPr>
              <w:t xml:space="preserve">£219,800</w:t>
            </w:r>
          </w:p>
        </w:tc>
        <w:tc>
          <w:tcPr/>
          <w:p w:rsidR="00000000" w:rsidDel="00000000" w:rsidP="00000000" w:rsidRDefault="00000000" w:rsidRPr="00000000" w14:paraId="0000053C">
            <w:pPr>
              <w:jc w:val="center"/>
              <w:rPr/>
            </w:pPr>
            <w:r w:rsidDel="00000000" w:rsidR="00000000" w:rsidRPr="00000000">
              <w:rPr>
                <w:rtl w:val="0"/>
              </w:rPr>
              <w:t xml:space="preserve">£249,800</w:t>
            </w:r>
          </w:p>
        </w:tc>
      </w:tr>
      <w:tr>
        <w:trPr>
          <w:cantSplit w:val="0"/>
          <w:trHeight w:val="636" w:hRule="atLeast"/>
          <w:tblHeader w:val="0"/>
        </w:trPr>
        <w:tc>
          <w:tcPr/>
          <w:p w:rsidR="00000000" w:rsidDel="00000000" w:rsidP="00000000" w:rsidRDefault="00000000" w:rsidRPr="00000000" w14:paraId="0000053D">
            <w:pPr>
              <w:jc w:val="center"/>
              <w:rPr/>
            </w:pPr>
            <w:r w:rsidDel="00000000" w:rsidR="00000000" w:rsidRPr="00000000">
              <w:rPr>
                <w:rtl w:val="0"/>
              </w:rPr>
              <w:t xml:space="preserve">Camera system</w:t>
            </w:r>
          </w:p>
        </w:tc>
        <w:tc>
          <w:tcPr/>
          <w:p w:rsidR="00000000" w:rsidDel="00000000" w:rsidP="00000000" w:rsidRDefault="00000000" w:rsidRPr="00000000" w14:paraId="0000053E">
            <w:pPr>
              <w:jc w:val="center"/>
              <w:rPr/>
            </w:pPr>
            <w:r w:rsidDel="00000000" w:rsidR="00000000" w:rsidRPr="00000000">
              <w:rPr>
                <w:rtl w:val="0"/>
              </w:rPr>
              <w:t xml:space="preserve">£180</w:t>
            </w:r>
          </w:p>
        </w:tc>
        <w:tc>
          <w:tcPr/>
          <w:p w:rsidR="00000000" w:rsidDel="00000000" w:rsidP="00000000" w:rsidRDefault="00000000" w:rsidRPr="00000000" w14:paraId="0000053F">
            <w:pPr>
              <w:jc w:val="center"/>
              <w:rPr/>
            </w:pPr>
            <w:r w:rsidDel="00000000" w:rsidR="00000000" w:rsidRPr="00000000">
              <w:rPr>
                <w:rtl w:val="0"/>
              </w:rPr>
              <w:t xml:space="preserve">£36,000</w:t>
            </w:r>
          </w:p>
        </w:tc>
        <w:tc>
          <w:tcPr/>
          <w:p w:rsidR="00000000" w:rsidDel="00000000" w:rsidP="00000000" w:rsidRDefault="00000000" w:rsidRPr="00000000" w14:paraId="00000540">
            <w:pPr>
              <w:jc w:val="center"/>
              <w:rPr/>
            </w:pPr>
            <w:r w:rsidDel="00000000" w:rsidR="00000000" w:rsidRPr="00000000">
              <w:rPr>
                <w:rtl w:val="0"/>
              </w:rPr>
              <w:t xml:space="preserve">£183,800</w:t>
            </w:r>
          </w:p>
        </w:tc>
        <w:tc>
          <w:tcPr/>
          <w:p w:rsidR="00000000" w:rsidDel="00000000" w:rsidP="00000000" w:rsidRDefault="00000000" w:rsidRPr="00000000" w14:paraId="00000541">
            <w:pPr>
              <w:jc w:val="center"/>
              <w:rPr/>
            </w:pPr>
            <w:r w:rsidDel="00000000" w:rsidR="00000000" w:rsidRPr="00000000">
              <w:rPr>
                <w:rtl w:val="0"/>
              </w:rPr>
              <w:t xml:space="preserve">£219,800</w:t>
            </w:r>
          </w:p>
        </w:tc>
      </w:tr>
      <w:tr>
        <w:trPr>
          <w:cantSplit w:val="0"/>
          <w:trHeight w:val="636" w:hRule="atLeast"/>
          <w:tblHeader w:val="0"/>
        </w:trPr>
        <w:tc>
          <w:tcPr/>
          <w:p w:rsidR="00000000" w:rsidDel="00000000" w:rsidP="00000000" w:rsidRDefault="00000000" w:rsidRPr="00000000" w14:paraId="00000542">
            <w:pPr>
              <w:jc w:val="center"/>
              <w:rPr/>
            </w:pPr>
            <w:r w:rsidDel="00000000" w:rsidR="00000000" w:rsidRPr="00000000">
              <w:rPr>
                <w:rtl w:val="0"/>
              </w:rPr>
              <w:t xml:space="preserve">Face id sensors</w:t>
            </w:r>
          </w:p>
        </w:tc>
        <w:tc>
          <w:tcPr/>
          <w:p w:rsidR="00000000" w:rsidDel="00000000" w:rsidP="00000000" w:rsidRDefault="00000000" w:rsidRPr="00000000" w14:paraId="00000543">
            <w:pPr>
              <w:jc w:val="center"/>
              <w:rPr/>
            </w:pPr>
            <w:r w:rsidDel="00000000" w:rsidR="00000000" w:rsidRPr="00000000">
              <w:rPr>
                <w:rtl w:val="0"/>
              </w:rPr>
              <w:t xml:space="preserve">£40</w:t>
            </w:r>
          </w:p>
        </w:tc>
        <w:tc>
          <w:tcPr/>
          <w:p w:rsidR="00000000" w:rsidDel="00000000" w:rsidP="00000000" w:rsidRDefault="00000000" w:rsidRPr="00000000" w14:paraId="00000544">
            <w:pPr>
              <w:jc w:val="center"/>
              <w:rPr/>
            </w:pPr>
            <w:r w:rsidDel="00000000" w:rsidR="00000000" w:rsidRPr="00000000">
              <w:rPr>
                <w:rtl w:val="0"/>
              </w:rPr>
              <w:t xml:space="preserve">£8,000</w:t>
            </w:r>
          </w:p>
        </w:tc>
        <w:tc>
          <w:tcPr/>
          <w:p w:rsidR="00000000" w:rsidDel="00000000" w:rsidP="00000000" w:rsidRDefault="00000000" w:rsidRPr="00000000" w14:paraId="00000545">
            <w:pPr>
              <w:jc w:val="center"/>
              <w:rPr/>
            </w:pPr>
            <w:r w:rsidDel="00000000" w:rsidR="00000000" w:rsidRPr="00000000">
              <w:rPr>
                <w:rtl w:val="0"/>
              </w:rPr>
              <w:t xml:space="preserve">£175,800</w:t>
            </w:r>
          </w:p>
        </w:tc>
        <w:tc>
          <w:tcPr/>
          <w:p w:rsidR="00000000" w:rsidDel="00000000" w:rsidP="00000000" w:rsidRDefault="00000000" w:rsidRPr="00000000" w14:paraId="00000546">
            <w:pPr>
              <w:jc w:val="center"/>
              <w:rPr/>
            </w:pPr>
            <w:r w:rsidDel="00000000" w:rsidR="00000000" w:rsidRPr="00000000">
              <w:rPr>
                <w:rtl w:val="0"/>
              </w:rPr>
              <w:t xml:space="preserve">£183,800</w:t>
            </w:r>
          </w:p>
        </w:tc>
      </w:tr>
      <w:tr>
        <w:trPr>
          <w:cantSplit w:val="0"/>
          <w:trHeight w:val="636" w:hRule="atLeast"/>
          <w:tblHeader w:val="0"/>
        </w:trPr>
        <w:tc>
          <w:tcPr/>
          <w:p w:rsidR="00000000" w:rsidDel="00000000" w:rsidP="00000000" w:rsidRDefault="00000000" w:rsidRPr="00000000" w14:paraId="00000547">
            <w:pPr>
              <w:jc w:val="center"/>
              <w:rPr/>
            </w:pPr>
            <w:r w:rsidDel="00000000" w:rsidR="00000000" w:rsidRPr="00000000">
              <w:rPr>
                <w:rtl w:val="0"/>
              </w:rPr>
              <w:t xml:space="preserve">Screen</w:t>
            </w:r>
          </w:p>
        </w:tc>
        <w:tc>
          <w:tcPr/>
          <w:p w:rsidR="00000000" w:rsidDel="00000000" w:rsidP="00000000" w:rsidRDefault="00000000" w:rsidRPr="00000000" w14:paraId="00000548">
            <w:pPr>
              <w:jc w:val="center"/>
              <w:rPr/>
            </w:pPr>
            <w:r w:rsidDel="00000000" w:rsidR="00000000" w:rsidRPr="00000000">
              <w:rPr>
                <w:rtl w:val="0"/>
              </w:rPr>
              <w:t xml:space="preserve">£200</w:t>
            </w:r>
          </w:p>
        </w:tc>
        <w:tc>
          <w:tcPr/>
          <w:p w:rsidR="00000000" w:rsidDel="00000000" w:rsidP="00000000" w:rsidRDefault="00000000" w:rsidRPr="00000000" w14:paraId="00000549">
            <w:pPr>
              <w:jc w:val="center"/>
              <w:rPr/>
            </w:pPr>
            <w:r w:rsidDel="00000000" w:rsidR="00000000" w:rsidRPr="00000000">
              <w:rPr>
                <w:rtl w:val="0"/>
              </w:rPr>
              <w:t xml:space="preserve">£40,000</w:t>
            </w:r>
          </w:p>
        </w:tc>
        <w:tc>
          <w:tcPr/>
          <w:p w:rsidR="00000000" w:rsidDel="00000000" w:rsidP="00000000" w:rsidRDefault="00000000" w:rsidRPr="00000000" w14:paraId="0000054A">
            <w:pPr>
              <w:jc w:val="center"/>
              <w:rPr/>
            </w:pPr>
            <w:r w:rsidDel="00000000" w:rsidR="00000000" w:rsidRPr="00000000">
              <w:rPr>
                <w:rtl w:val="0"/>
              </w:rPr>
              <w:t xml:space="preserve">£135,800</w:t>
            </w:r>
          </w:p>
        </w:tc>
        <w:tc>
          <w:tcPr/>
          <w:p w:rsidR="00000000" w:rsidDel="00000000" w:rsidP="00000000" w:rsidRDefault="00000000" w:rsidRPr="00000000" w14:paraId="0000054B">
            <w:pPr>
              <w:jc w:val="center"/>
              <w:rPr/>
            </w:pPr>
            <w:r w:rsidDel="00000000" w:rsidR="00000000" w:rsidRPr="00000000">
              <w:rPr>
                <w:rtl w:val="0"/>
              </w:rPr>
              <w:t xml:space="preserve">£175,800</w:t>
            </w:r>
          </w:p>
        </w:tc>
      </w:tr>
      <w:tr>
        <w:trPr>
          <w:cantSplit w:val="0"/>
          <w:trHeight w:val="669" w:hRule="atLeast"/>
          <w:tblHeader w:val="0"/>
        </w:trPr>
        <w:tc>
          <w:tcPr/>
          <w:p w:rsidR="00000000" w:rsidDel="00000000" w:rsidP="00000000" w:rsidRDefault="00000000" w:rsidRPr="00000000" w14:paraId="0000054C">
            <w:pPr>
              <w:jc w:val="center"/>
              <w:rPr/>
            </w:pPr>
            <w:r w:rsidDel="00000000" w:rsidR="00000000" w:rsidRPr="00000000">
              <w:rPr>
                <w:rtl w:val="0"/>
              </w:rPr>
              <w:t xml:space="preserve">Ram</w:t>
            </w:r>
          </w:p>
        </w:tc>
        <w:tc>
          <w:tcPr/>
          <w:p w:rsidR="00000000" w:rsidDel="00000000" w:rsidP="00000000" w:rsidRDefault="00000000" w:rsidRPr="00000000" w14:paraId="0000054D">
            <w:pPr>
              <w:jc w:val="center"/>
              <w:rPr/>
            </w:pPr>
            <w:r w:rsidDel="00000000" w:rsidR="00000000" w:rsidRPr="00000000">
              <w:rPr>
                <w:rtl w:val="0"/>
              </w:rPr>
              <w:t xml:space="preserve">£30</w:t>
            </w:r>
          </w:p>
        </w:tc>
        <w:tc>
          <w:tcPr/>
          <w:p w:rsidR="00000000" w:rsidDel="00000000" w:rsidP="00000000" w:rsidRDefault="00000000" w:rsidRPr="00000000" w14:paraId="0000054E">
            <w:pPr>
              <w:jc w:val="center"/>
              <w:rPr/>
            </w:pPr>
            <w:r w:rsidDel="00000000" w:rsidR="00000000" w:rsidRPr="00000000">
              <w:rPr>
                <w:rtl w:val="0"/>
              </w:rPr>
              <w:t xml:space="preserve">£6,000</w:t>
            </w:r>
          </w:p>
        </w:tc>
        <w:tc>
          <w:tcPr/>
          <w:p w:rsidR="00000000" w:rsidDel="00000000" w:rsidP="00000000" w:rsidRDefault="00000000" w:rsidRPr="00000000" w14:paraId="0000054F">
            <w:pPr>
              <w:jc w:val="center"/>
              <w:rPr/>
            </w:pPr>
            <w:r w:rsidDel="00000000" w:rsidR="00000000" w:rsidRPr="00000000">
              <w:rPr>
                <w:rtl w:val="0"/>
              </w:rPr>
              <w:t xml:space="preserve">£129,800</w:t>
            </w:r>
          </w:p>
        </w:tc>
        <w:tc>
          <w:tcPr/>
          <w:p w:rsidR="00000000" w:rsidDel="00000000" w:rsidP="00000000" w:rsidRDefault="00000000" w:rsidRPr="00000000" w14:paraId="00000550">
            <w:pPr>
              <w:jc w:val="center"/>
              <w:rPr/>
            </w:pPr>
            <w:r w:rsidDel="00000000" w:rsidR="00000000" w:rsidRPr="00000000">
              <w:rPr>
                <w:rtl w:val="0"/>
              </w:rPr>
              <w:t xml:space="preserve">£135,800</w:t>
            </w:r>
          </w:p>
        </w:tc>
      </w:tr>
      <w:tr>
        <w:trPr>
          <w:cantSplit w:val="0"/>
          <w:trHeight w:val="669" w:hRule="atLeast"/>
          <w:tblHeader w:val="0"/>
        </w:trPr>
        <w:tc>
          <w:tcPr/>
          <w:p w:rsidR="00000000" w:rsidDel="00000000" w:rsidP="00000000" w:rsidRDefault="00000000" w:rsidRPr="00000000" w14:paraId="00000551">
            <w:pPr>
              <w:jc w:val="center"/>
              <w:rPr/>
            </w:pPr>
            <w:r w:rsidDel="00000000" w:rsidR="00000000" w:rsidRPr="00000000">
              <w:rPr>
                <w:rtl w:val="0"/>
              </w:rPr>
              <w:t xml:space="preserve">Storage</w:t>
            </w:r>
          </w:p>
        </w:tc>
        <w:tc>
          <w:tcPr/>
          <w:p w:rsidR="00000000" w:rsidDel="00000000" w:rsidP="00000000" w:rsidRDefault="00000000" w:rsidRPr="00000000" w14:paraId="00000552">
            <w:pPr>
              <w:jc w:val="center"/>
              <w:rPr/>
            </w:pPr>
            <w:r w:rsidDel="00000000" w:rsidR="00000000" w:rsidRPr="00000000">
              <w:rPr>
                <w:rtl w:val="0"/>
              </w:rPr>
              <w:t xml:space="preserve">£80</w:t>
            </w:r>
          </w:p>
        </w:tc>
        <w:tc>
          <w:tcPr/>
          <w:p w:rsidR="00000000" w:rsidDel="00000000" w:rsidP="00000000" w:rsidRDefault="00000000" w:rsidRPr="00000000" w14:paraId="00000553">
            <w:pPr>
              <w:jc w:val="center"/>
              <w:rPr/>
            </w:pPr>
            <w:r w:rsidDel="00000000" w:rsidR="00000000" w:rsidRPr="00000000">
              <w:rPr>
                <w:rtl w:val="0"/>
              </w:rPr>
              <w:t xml:space="preserve">£16,000</w:t>
            </w:r>
          </w:p>
        </w:tc>
        <w:tc>
          <w:tcPr/>
          <w:p w:rsidR="00000000" w:rsidDel="00000000" w:rsidP="00000000" w:rsidRDefault="00000000" w:rsidRPr="00000000" w14:paraId="00000554">
            <w:pPr>
              <w:jc w:val="center"/>
              <w:rPr/>
            </w:pPr>
            <w:r w:rsidDel="00000000" w:rsidR="00000000" w:rsidRPr="00000000">
              <w:rPr>
                <w:rtl w:val="0"/>
              </w:rPr>
              <w:t xml:space="preserve">£113,800</w:t>
            </w:r>
          </w:p>
        </w:tc>
        <w:tc>
          <w:tcPr/>
          <w:p w:rsidR="00000000" w:rsidDel="00000000" w:rsidP="00000000" w:rsidRDefault="00000000" w:rsidRPr="00000000" w14:paraId="00000555">
            <w:pPr>
              <w:jc w:val="center"/>
              <w:rPr/>
            </w:pPr>
            <w:r w:rsidDel="00000000" w:rsidR="00000000" w:rsidRPr="00000000">
              <w:rPr>
                <w:rtl w:val="0"/>
              </w:rPr>
              <w:t xml:space="preserve">£129,800</w:t>
            </w:r>
          </w:p>
        </w:tc>
      </w:tr>
      <w:tr>
        <w:trPr>
          <w:cantSplit w:val="0"/>
          <w:trHeight w:val="669" w:hRule="atLeast"/>
          <w:tblHeader w:val="0"/>
        </w:trPr>
        <w:tc>
          <w:tcPr/>
          <w:p w:rsidR="00000000" w:rsidDel="00000000" w:rsidP="00000000" w:rsidRDefault="00000000" w:rsidRPr="00000000" w14:paraId="00000556">
            <w:pPr>
              <w:jc w:val="center"/>
              <w:rPr/>
            </w:pPr>
            <w:r w:rsidDel="00000000" w:rsidR="00000000" w:rsidRPr="00000000">
              <w:rPr>
                <w:rtl w:val="0"/>
              </w:rPr>
              <w:t xml:space="preserve">Motherboard</w:t>
            </w:r>
          </w:p>
        </w:tc>
        <w:tc>
          <w:tcPr/>
          <w:p w:rsidR="00000000" w:rsidDel="00000000" w:rsidP="00000000" w:rsidRDefault="00000000" w:rsidRPr="00000000" w14:paraId="00000557">
            <w:pPr>
              <w:jc w:val="center"/>
              <w:rPr/>
            </w:pPr>
            <w:r w:rsidDel="00000000" w:rsidR="00000000" w:rsidRPr="00000000">
              <w:rPr>
                <w:rtl w:val="0"/>
              </w:rPr>
              <w:t xml:space="preserve">£60</w:t>
            </w:r>
          </w:p>
        </w:tc>
        <w:tc>
          <w:tcPr/>
          <w:p w:rsidR="00000000" w:rsidDel="00000000" w:rsidP="00000000" w:rsidRDefault="00000000" w:rsidRPr="00000000" w14:paraId="00000558">
            <w:pPr>
              <w:jc w:val="center"/>
              <w:rPr/>
            </w:pPr>
            <w:r w:rsidDel="00000000" w:rsidR="00000000" w:rsidRPr="00000000">
              <w:rPr>
                <w:rtl w:val="0"/>
              </w:rPr>
              <w:t xml:space="preserve">£12,000</w:t>
            </w:r>
          </w:p>
        </w:tc>
        <w:tc>
          <w:tcPr/>
          <w:p w:rsidR="00000000" w:rsidDel="00000000" w:rsidP="00000000" w:rsidRDefault="00000000" w:rsidRPr="00000000" w14:paraId="00000559">
            <w:pPr>
              <w:jc w:val="center"/>
              <w:rPr/>
            </w:pPr>
            <w:r w:rsidDel="00000000" w:rsidR="00000000" w:rsidRPr="00000000">
              <w:rPr>
                <w:rtl w:val="0"/>
              </w:rPr>
              <w:t xml:space="preserve">£101,800</w:t>
            </w:r>
          </w:p>
        </w:tc>
        <w:tc>
          <w:tcPr/>
          <w:p w:rsidR="00000000" w:rsidDel="00000000" w:rsidP="00000000" w:rsidRDefault="00000000" w:rsidRPr="00000000" w14:paraId="0000055A">
            <w:pPr>
              <w:jc w:val="center"/>
              <w:rPr/>
            </w:pPr>
            <w:r w:rsidDel="00000000" w:rsidR="00000000" w:rsidRPr="00000000">
              <w:rPr>
                <w:rtl w:val="0"/>
              </w:rPr>
              <w:t xml:space="preserve">£113,800</w:t>
            </w:r>
          </w:p>
        </w:tc>
      </w:tr>
      <w:tr>
        <w:trPr>
          <w:cantSplit w:val="0"/>
          <w:trHeight w:val="669" w:hRule="atLeast"/>
          <w:tblHeader w:val="0"/>
        </w:trPr>
        <w:tc>
          <w:tcPr/>
          <w:p w:rsidR="00000000" w:rsidDel="00000000" w:rsidP="00000000" w:rsidRDefault="00000000" w:rsidRPr="00000000" w14:paraId="0000055B">
            <w:pPr>
              <w:jc w:val="center"/>
              <w:rPr/>
            </w:pPr>
            <w:r w:rsidDel="00000000" w:rsidR="00000000" w:rsidRPr="00000000">
              <w:rPr>
                <w:rtl w:val="0"/>
              </w:rPr>
              <w:t xml:space="preserve">Speaker and Microphone</w:t>
            </w:r>
          </w:p>
        </w:tc>
        <w:tc>
          <w:tcPr/>
          <w:p w:rsidR="00000000" w:rsidDel="00000000" w:rsidP="00000000" w:rsidRDefault="00000000" w:rsidRPr="00000000" w14:paraId="0000055C">
            <w:pPr>
              <w:jc w:val="center"/>
              <w:rPr/>
            </w:pPr>
            <w:r w:rsidDel="00000000" w:rsidR="00000000" w:rsidRPr="00000000">
              <w:rPr>
                <w:rtl w:val="0"/>
              </w:rPr>
              <w:t xml:space="preserve">£20</w:t>
            </w:r>
          </w:p>
        </w:tc>
        <w:tc>
          <w:tcPr/>
          <w:p w:rsidR="00000000" w:rsidDel="00000000" w:rsidP="00000000" w:rsidRDefault="00000000" w:rsidRPr="00000000" w14:paraId="0000055D">
            <w:pPr>
              <w:jc w:val="center"/>
              <w:rPr/>
            </w:pPr>
            <w:r w:rsidDel="00000000" w:rsidR="00000000" w:rsidRPr="00000000">
              <w:rPr>
                <w:rtl w:val="0"/>
              </w:rPr>
              <w:t xml:space="preserve">£4,000</w:t>
            </w:r>
          </w:p>
        </w:tc>
        <w:tc>
          <w:tcPr/>
          <w:p w:rsidR="00000000" w:rsidDel="00000000" w:rsidP="00000000" w:rsidRDefault="00000000" w:rsidRPr="00000000" w14:paraId="0000055E">
            <w:pPr>
              <w:jc w:val="center"/>
              <w:rPr/>
            </w:pPr>
            <w:r w:rsidDel="00000000" w:rsidR="00000000" w:rsidRPr="00000000">
              <w:rPr>
                <w:rtl w:val="0"/>
              </w:rPr>
              <w:t xml:space="preserve">£97,800</w:t>
            </w:r>
          </w:p>
        </w:tc>
        <w:tc>
          <w:tcPr/>
          <w:p w:rsidR="00000000" w:rsidDel="00000000" w:rsidP="00000000" w:rsidRDefault="00000000" w:rsidRPr="00000000" w14:paraId="0000055F">
            <w:pPr>
              <w:jc w:val="center"/>
              <w:rPr/>
            </w:pPr>
            <w:r w:rsidDel="00000000" w:rsidR="00000000" w:rsidRPr="00000000">
              <w:rPr>
                <w:rtl w:val="0"/>
              </w:rPr>
              <w:t xml:space="preserve">£101,800</w:t>
            </w:r>
          </w:p>
        </w:tc>
      </w:tr>
      <w:tr>
        <w:trPr>
          <w:cantSplit w:val="0"/>
          <w:trHeight w:val="669" w:hRule="atLeast"/>
          <w:tblHeader w:val="0"/>
        </w:trPr>
        <w:tc>
          <w:tcPr/>
          <w:p w:rsidR="00000000" w:rsidDel="00000000" w:rsidP="00000000" w:rsidRDefault="00000000" w:rsidRPr="00000000" w14:paraId="00000560">
            <w:pPr>
              <w:jc w:val="center"/>
              <w:rPr/>
            </w:pPr>
            <w:r w:rsidDel="00000000" w:rsidR="00000000" w:rsidRPr="00000000">
              <w:rPr>
                <w:rtl w:val="0"/>
              </w:rPr>
              <w:t xml:space="preserve">Charging Port type-C</w:t>
            </w:r>
          </w:p>
        </w:tc>
        <w:tc>
          <w:tcPr/>
          <w:p w:rsidR="00000000" w:rsidDel="00000000" w:rsidP="00000000" w:rsidRDefault="00000000" w:rsidRPr="00000000" w14:paraId="00000561">
            <w:pPr>
              <w:jc w:val="center"/>
              <w:rPr/>
            </w:pPr>
            <w:r w:rsidDel="00000000" w:rsidR="00000000" w:rsidRPr="00000000">
              <w:rPr>
                <w:rtl w:val="0"/>
              </w:rPr>
              <w:t xml:space="preserve">£15</w:t>
            </w:r>
          </w:p>
        </w:tc>
        <w:tc>
          <w:tcPr/>
          <w:p w:rsidR="00000000" w:rsidDel="00000000" w:rsidP="00000000" w:rsidRDefault="00000000" w:rsidRPr="00000000" w14:paraId="00000562">
            <w:pPr>
              <w:jc w:val="center"/>
              <w:rPr/>
            </w:pPr>
            <w:r w:rsidDel="00000000" w:rsidR="00000000" w:rsidRPr="00000000">
              <w:rPr>
                <w:rtl w:val="0"/>
              </w:rPr>
              <w:t xml:space="preserve">£3,000</w:t>
            </w:r>
          </w:p>
        </w:tc>
        <w:tc>
          <w:tcPr/>
          <w:p w:rsidR="00000000" w:rsidDel="00000000" w:rsidP="00000000" w:rsidRDefault="00000000" w:rsidRPr="00000000" w14:paraId="00000563">
            <w:pPr>
              <w:jc w:val="center"/>
              <w:rPr/>
            </w:pPr>
            <w:r w:rsidDel="00000000" w:rsidR="00000000" w:rsidRPr="00000000">
              <w:rPr>
                <w:rtl w:val="0"/>
              </w:rPr>
              <w:t xml:space="preserve">£94,800</w:t>
            </w:r>
          </w:p>
        </w:tc>
        <w:tc>
          <w:tcPr/>
          <w:p w:rsidR="00000000" w:rsidDel="00000000" w:rsidP="00000000" w:rsidRDefault="00000000" w:rsidRPr="00000000" w14:paraId="00000564">
            <w:pPr>
              <w:jc w:val="center"/>
              <w:rPr/>
            </w:pPr>
            <w:r w:rsidDel="00000000" w:rsidR="00000000" w:rsidRPr="00000000">
              <w:rPr>
                <w:rtl w:val="0"/>
              </w:rPr>
              <w:t xml:space="preserve">£97,800</w:t>
            </w:r>
          </w:p>
        </w:tc>
      </w:tr>
      <w:tr>
        <w:trPr>
          <w:cantSplit w:val="0"/>
          <w:trHeight w:val="669" w:hRule="atLeast"/>
          <w:tblHeader w:val="0"/>
        </w:trPr>
        <w:tc>
          <w:tcPr/>
          <w:p w:rsidR="00000000" w:rsidDel="00000000" w:rsidP="00000000" w:rsidRDefault="00000000" w:rsidRPr="00000000" w14:paraId="00000565">
            <w:pPr>
              <w:jc w:val="center"/>
              <w:rPr/>
            </w:pPr>
            <w:r w:rsidDel="00000000" w:rsidR="00000000" w:rsidRPr="00000000">
              <w:rPr>
                <w:rtl w:val="0"/>
              </w:rPr>
              <w:t xml:space="preserve">Frame and glass body</w:t>
            </w:r>
          </w:p>
        </w:tc>
        <w:tc>
          <w:tcPr/>
          <w:p w:rsidR="00000000" w:rsidDel="00000000" w:rsidP="00000000" w:rsidRDefault="00000000" w:rsidRPr="00000000" w14:paraId="00000566">
            <w:pPr>
              <w:jc w:val="center"/>
              <w:rPr/>
            </w:pPr>
            <w:r w:rsidDel="00000000" w:rsidR="00000000" w:rsidRPr="00000000">
              <w:rPr>
                <w:rtl w:val="0"/>
              </w:rPr>
              <w:t xml:space="preserve">£75</w:t>
            </w:r>
          </w:p>
        </w:tc>
        <w:tc>
          <w:tcPr/>
          <w:p w:rsidR="00000000" w:rsidDel="00000000" w:rsidP="00000000" w:rsidRDefault="00000000" w:rsidRPr="00000000" w14:paraId="00000567">
            <w:pPr>
              <w:jc w:val="center"/>
              <w:rPr/>
            </w:pPr>
            <w:r w:rsidDel="00000000" w:rsidR="00000000" w:rsidRPr="00000000">
              <w:rPr>
                <w:rtl w:val="0"/>
              </w:rPr>
              <w:t xml:space="preserve">£15,000</w:t>
            </w:r>
          </w:p>
        </w:tc>
        <w:tc>
          <w:tcPr/>
          <w:p w:rsidR="00000000" w:rsidDel="00000000" w:rsidP="00000000" w:rsidRDefault="00000000" w:rsidRPr="00000000" w14:paraId="00000568">
            <w:pPr>
              <w:jc w:val="center"/>
              <w:rPr/>
            </w:pPr>
            <w:r w:rsidDel="00000000" w:rsidR="00000000" w:rsidRPr="00000000">
              <w:rPr>
                <w:rtl w:val="0"/>
              </w:rPr>
              <w:t xml:space="preserve">£79,800</w:t>
            </w:r>
          </w:p>
        </w:tc>
        <w:tc>
          <w:tcPr/>
          <w:p w:rsidR="00000000" w:rsidDel="00000000" w:rsidP="00000000" w:rsidRDefault="00000000" w:rsidRPr="00000000" w14:paraId="00000569">
            <w:pPr>
              <w:jc w:val="center"/>
              <w:rPr/>
            </w:pPr>
            <w:r w:rsidDel="00000000" w:rsidR="00000000" w:rsidRPr="00000000">
              <w:rPr>
                <w:rtl w:val="0"/>
              </w:rPr>
              <w:t xml:space="preserve">£94,800</w:t>
            </w:r>
          </w:p>
        </w:tc>
      </w:tr>
      <w:tr>
        <w:trPr>
          <w:cantSplit w:val="0"/>
          <w:trHeight w:val="601" w:hRule="atLeast"/>
          <w:tblHeader w:val="0"/>
        </w:trPr>
        <w:tc>
          <w:tcPr/>
          <w:p w:rsidR="00000000" w:rsidDel="00000000" w:rsidP="00000000" w:rsidRDefault="00000000" w:rsidRPr="00000000" w14:paraId="0000056A">
            <w:pPr>
              <w:jc w:val="center"/>
              <w:rPr/>
            </w:pPr>
            <w:r w:rsidDel="00000000" w:rsidR="00000000" w:rsidRPr="00000000">
              <w:rPr>
                <w:rtl w:val="0"/>
              </w:rPr>
              <w:t xml:space="preserve">Other small parts</w:t>
            </w:r>
          </w:p>
        </w:tc>
        <w:tc>
          <w:tcPr/>
          <w:p w:rsidR="00000000" w:rsidDel="00000000" w:rsidP="00000000" w:rsidRDefault="00000000" w:rsidRPr="00000000" w14:paraId="0000056B">
            <w:pPr>
              <w:jc w:val="center"/>
              <w:rPr/>
            </w:pPr>
            <w:r w:rsidDel="00000000" w:rsidR="00000000" w:rsidRPr="00000000">
              <w:rPr>
                <w:rtl w:val="0"/>
              </w:rPr>
              <w:t xml:space="preserve">£100</w:t>
            </w:r>
          </w:p>
        </w:tc>
        <w:tc>
          <w:tcPr/>
          <w:p w:rsidR="00000000" w:rsidDel="00000000" w:rsidP="00000000" w:rsidRDefault="00000000" w:rsidRPr="00000000" w14:paraId="0000056C">
            <w:pPr>
              <w:jc w:val="center"/>
              <w:rPr/>
            </w:pPr>
            <w:r w:rsidDel="00000000" w:rsidR="00000000" w:rsidRPr="00000000">
              <w:rPr>
                <w:rtl w:val="0"/>
              </w:rPr>
              <w:t xml:space="preserve">£20,000</w:t>
            </w:r>
          </w:p>
        </w:tc>
        <w:tc>
          <w:tcPr/>
          <w:p w:rsidR="00000000" w:rsidDel="00000000" w:rsidP="00000000" w:rsidRDefault="00000000" w:rsidRPr="00000000" w14:paraId="0000056D">
            <w:pPr>
              <w:jc w:val="center"/>
              <w:rPr/>
            </w:pPr>
            <w:r w:rsidDel="00000000" w:rsidR="00000000" w:rsidRPr="00000000">
              <w:rPr>
                <w:rtl w:val="0"/>
              </w:rPr>
              <w:t xml:space="preserve">£59,800</w:t>
            </w:r>
          </w:p>
        </w:tc>
        <w:tc>
          <w:tcPr/>
          <w:p w:rsidR="00000000" w:rsidDel="00000000" w:rsidP="00000000" w:rsidRDefault="00000000" w:rsidRPr="00000000" w14:paraId="0000056E">
            <w:pPr>
              <w:jc w:val="center"/>
              <w:rPr/>
            </w:pPr>
            <w:r w:rsidDel="00000000" w:rsidR="00000000" w:rsidRPr="00000000">
              <w:rPr>
                <w:rtl w:val="0"/>
              </w:rPr>
              <w:t xml:space="preserve">£79,800</w:t>
            </w:r>
          </w:p>
        </w:tc>
      </w:tr>
      <w:tr>
        <w:trPr>
          <w:cantSplit w:val="0"/>
          <w:trHeight w:val="601" w:hRule="atLeast"/>
          <w:tblHeader w:val="0"/>
        </w:trPr>
        <w:tc>
          <w:tcPr/>
          <w:p w:rsidR="00000000" w:rsidDel="00000000" w:rsidP="00000000" w:rsidRDefault="00000000" w:rsidRPr="00000000" w14:paraId="0000056F">
            <w:pPr>
              <w:jc w:val="center"/>
              <w:rPr/>
            </w:pPr>
            <w:r w:rsidDel="00000000" w:rsidR="00000000" w:rsidRPr="00000000">
              <w:rPr>
                <w:rtl w:val="0"/>
              </w:rPr>
              <w:t xml:space="preserve">Distribution </w:t>
            </w:r>
          </w:p>
        </w:tc>
        <w:tc>
          <w:tcPr/>
          <w:p w:rsidR="00000000" w:rsidDel="00000000" w:rsidP="00000000" w:rsidRDefault="00000000" w:rsidRPr="00000000" w14:paraId="00000570">
            <w:pPr>
              <w:jc w:val="center"/>
              <w:rPr/>
            </w:pPr>
            <w:r w:rsidDel="00000000" w:rsidR="00000000" w:rsidRPr="00000000">
              <w:rPr>
                <w:rtl w:val="0"/>
              </w:rPr>
              <w:t xml:space="preserve">£50</w:t>
            </w:r>
          </w:p>
        </w:tc>
        <w:tc>
          <w:tcPr/>
          <w:p w:rsidR="00000000" w:rsidDel="00000000" w:rsidP="00000000" w:rsidRDefault="00000000" w:rsidRPr="00000000" w14:paraId="00000571">
            <w:pPr>
              <w:jc w:val="center"/>
              <w:rPr/>
            </w:pPr>
            <w:r w:rsidDel="00000000" w:rsidR="00000000" w:rsidRPr="00000000">
              <w:rPr>
                <w:rtl w:val="0"/>
              </w:rPr>
              <w:t xml:space="preserve">£10,000</w:t>
            </w:r>
          </w:p>
        </w:tc>
        <w:tc>
          <w:tcPr/>
          <w:p w:rsidR="00000000" w:rsidDel="00000000" w:rsidP="00000000" w:rsidRDefault="00000000" w:rsidRPr="00000000" w14:paraId="00000572">
            <w:pPr>
              <w:jc w:val="center"/>
              <w:rPr/>
            </w:pPr>
            <w:r w:rsidDel="00000000" w:rsidR="00000000" w:rsidRPr="00000000">
              <w:rPr>
                <w:rtl w:val="0"/>
              </w:rPr>
              <w:t xml:space="preserve">£49,800</w:t>
            </w:r>
          </w:p>
        </w:tc>
        <w:tc>
          <w:tcPr/>
          <w:p w:rsidR="00000000" w:rsidDel="00000000" w:rsidP="00000000" w:rsidRDefault="00000000" w:rsidRPr="00000000" w14:paraId="00000573">
            <w:pPr>
              <w:jc w:val="center"/>
              <w:rPr/>
            </w:pPr>
            <w:r w:rsidDel="00000000" w:rsidR="00000000" w:rsidRPr="00000000">
              <w:rPr>
                <w:rtl w:val="0"/>
              </w:rPr>
              <w:t xml:space="preserve">£59,800</w:t>
            </w:r>
          </w:p>
        </w:tc>
      </w:tr>
      <w:tr>
        <w:trPr>
          <w:cantSplit w:val="0"/>
          <w:trHeight w:val="601" w:hRule="atLeast"/>
          <w:tblHeader w:val="0"/>
        </w:trPr>
        <w:tc>
          <w:tcPr/>
          <w:p w:rsidR="00000000" w:rsidDel="00000000" w:rsidP="00000000" w:rsidRDefault="00000000" w:rsidRPr="00000000" w14:paraId="00000574">
            <w:pPr>
              <w:jc w:val="center"/>
              <w:rPr/>
            </w:pPr>
            <w:r w:rsidDel="00000000" w:rsidR="00000000" w:rsidRPr="00000000">
              <w:rPr>
                <w:rtl w:val="0"/>
              </w:rPr>
              <w:t xml:space="preserve">Packing</w:t>
            </w:r>
          </w:p>
        </w:tc>
        <w:tc>
          <w:tcPr/>
          <w:p w:rsidR="00000000" w:rsidDel="00000000" w:rsidP="00000000" w:rsidRDefault="00000000" w:rsidRPr="00000000" w14:paraId="00000575">
            <w:pPr>
              <w:jc w:val="center"/>
              <w:rPr/>
            </w:pPr>
            <w:r w:rsidDel="00000000" w:rsidR="00000000" w:rsidRPr="00000000">
              <w:rPr>
                <w:rtl w:val="0"/>
              </w:rPr>
              <w:t xml:space="preserve">£50</w:t>
            </w:r>
          </w:p>
        </w:tc>
        <w:tc>
          <w:tcPr/>
          <w:p w:rsidR="00000000" w:rsidDel="00000000" w:rsidP="00000000" w:rsidRDefault="00000000" w:rsidRPr="00000000" w14:paraId="00000576">
            <w:pPr>
              <w:jc w:val="center"/>
              <w:rPr/>
            </w:pPr>
            <w:r w:rsidDel="00000000" w:rsidR="00000000" w:rsidRPr="00000000">
              <w:rPr>
                <w:rtl w:val="0"/>
              </w:rPr>
              <w:t xml:space="preserve">£10,000</w:t>
            </w:r>
          </w:p>
        </w:tc>
        <w:tc>
          <w:tcPr/>
          <w:p w:rsidR="00000000" w:rsidDel="00000000" w:rsidP="00000000" w:rsidRDefault="00000000" w:rsidRPr="00000000" w14:paraId="00000577">
            <w:pPr>
              <w:jc w:val="center"/>
              <w:rPr/>
            </w:pPr>
            <w:r w:rsidDel="00000000" w:rsidR="00000000" w:rsidRPr="00000000">
              <w:rPr>
                <w:rtl w:val="0"/>
              </w:rPr>
              <w:t xml:space="preserve">£39,800</w:t>
            </w:r>
          </w:p>
        </w:tc>
        <w:tc>
          <w:tcPr/>
          <w:p w:rsidR="00000000" w:rsidDel="00000000" w:rsidP="00000000" w:rsidRDefault="00000000" w:rsidRPr="00000000" w14:paraId="00000578">
            <w:pPr>
              <w:jc w:val="center"/>
              <w:rPr/>
            </w:pPr>
            <w:r w:rsidDel="00000000" w:rsidR="00000000" w:rsidRPr="00000000">
              <w:rPr>
                <w:rtl w:val="0"/>
              </w:rPr>
              <w:t xml:space="preserve">£49,800</w:t>
            </w:r>
          </w:p>
        </w:tc>
      </w:tr>
      <w:tr>
        <w:trPr>
          <w:cantSplit w:val="0"/>
          <w:trHeight w:val="601" w:hRule="atLeast"/>
          <w:tblHeader w:val="0"/>
        </w:trPr>
        <w:tc>
          <w:tcPr/>
          <w:p w:rsidR="00000000" w:rsidDel="00000000" w:rsidP="00000000" w:rsidRDefault="00000000" w:rsidRPr="00000000" w14:paraId="00000579">
            <w:pPr>
              <w:jc w:val="center"/>
              <w:rPr/>
            </w:pPr>
            <w:r w:rsidDel="00000000" w:rsidR="00000000" w:rsidRPr="00000000">
              <w:rPr>
                <w:rtl w:val="0"/>
              </w:rPr>
              <w:t xml:space="preserve">Tax</w:t>
            </w:r>
          </w:p>
        </w:tc>
        <w:tc>
          <w:tcPr/>
          <w:p w:rsidR="00000000" w:rsidDel="00000000" w:rsidP="00000000" w:rsidRDefault="00000000" w:rsidRPr="00000000" w14:paraId="0000057A">
            <w:pPr>
              <w:jc w:val="center"/>
              <w:rPr/>
            </w:pPr>
            <w:r w:rsidDel="00000000" w:rsidR="00000000" w:rsidRPr="00000000">
              <w:rPr>
                <w:rtl w:val="0"/>
              </w:rPr>
              <w:t xml:space="preserve">£50</w:t>
            </w:r>
          </w:p>
        </w:tc>
        <w:tc>
          <w:tcPr/>
          <w:p w:rsidR="00000000" w:rsidDel="00000000" w:rsidP="00000000" w:rsidRDefault="00000000" w:rsidRPr="00000000" w14:paraId="0000057B">
            <w:pPr>
              <w:jc w:val="center"/>
              <w:rPr/>
            </w:pPr>
            <w:r w:rsidDel="00000000" w:rsidR="00000000" w:rsidRPr="00000000">
              <w:rPr>
                <w:rtl w:val="0"/>
              </w:rPr>
              <w:t xml:space="preserve">£10,000</w:t>
            </w:r>
          </w:p>
        </w:tc>
        <w:tc>
          <w:tcPr/>
          <w:p w:rsidR="00000000" w:rsidDel="00000000" w:rsidP="00000000" w:rsidRDefault="00000000" w:rsidRPr="00000000" w14:paraId="0000057C">
            <w:pPr>
              <w:jc w:val="center"/>
              <w:rPr/>
            </w:pPr>
            <w:r w:rsidDel="00000000" w:rsidR="00000000" w:rsidRPr="00000000">
              <w:rPr>
                <w:rtl w:val="0"/>
              </w:rPr>
              <w:t xml:space="preserve">£29,800</w:t>
            </w:r>
          </w:p>
        </w:tc>
        <w:tc>
          <w:tcPr/>
          <w:p w:rsidR="00000000" w:rsidDel="00000000" w:rsidP="00000000" w:rsidRDefault="00000000" w:rsidRPr="00000000" w14:paraId="0000057D">
            <w:pPr>
              <w:jc w:val="center"/>
              <w:rPr/>
            </w:pPr>
            <w:r w:rsidDel="00000000" w:rsidR="00000000" w:rsidRPr="00000000">
              <w:rPr>
                <w:rtl w:val="0"/>
              </w:rPr>
              <w:t xml:space="preserve">£39,800</w:t>
            </w:r>
          </w:p>
        </w:tc>
      </w:tr>
      <w:tr>
        <w:trPr>
          <w:cantSplit w:val="0"/>
          <w:trHeight w:val="601" w:hRule="atLeast"/>
          <w:tblHeader w:val="0"/>
        </w:trPr>
        <w:tc>
          <w:tcPr/>
          <w:p w:rsidR="00000000" w:rsidDel="00000000" w:rsidP="00000000" w:rsidRDefault="00000000" w:rsidRPr="00000000" w14:paraId="0000057E">
            <w:pPr>
              <w:ind w:left="720"/>
              <w:jc w:val="center"/>
              <w:rPr/>
            </w:pPr>
            <w:r w:rsidDel="00000000" w:rsidR="00000000" w:rsidRPr="00000000">
              <w:rPr>
                <w:rtl w:val="0"/>
              </w:rPr>
              <w:t xml:space="preserve">Total </w:t>
            </w:r>
          </w:p>
        </w:tc>
        <w:tc>
          <w:tcPr/>
          <w:p w:rsidR="00000000" w:rsidDel="00000000" w:rsidP="00000000" w:rsidRDefault="00000000" w:rsidRPr="00000000" w14:paraId="0000057F">
            <w:pPr>
              <w:jc w:val="center"/>
              <w:rPr/>
            </w:pPr>
            <w:r w:rsidDel="00000000" w:rsidR="00000000" w:rsidRPr="00000000">
              <w:rPr>
                <w:rtl w:val="0"/>
              </w:rPr>
              <w:t xml:space="preserve">£1,150</w:t>
            </w:r>
          </w:p>
        </w:tc>
        <w:tc>
          <w:tcPr/>
          <w:p w:rsidR="00000000" w:rsidDel="00000000" w:rsidP="00000000" w:rsidRDefault="00000000" w:rsidRPr="00000000" w14:paraId="00000580">
            <w:pPr>
              <w:jc w:val="center"/>
              <w:rPr/>
            </w:pPr>
            <w:r w:rsidDel="00000000" w:rsidR="00000000" w:rsidRPr="00000000">
              <w:rPr>
                <w:rtl w:val="0"/>
              </w:rPr>
              <w:t xml:space="preserve">£240,000</w:t>
            </w:r>
          </w:p>
        </w:tc>
        <w:tc>
          <w:tcPr/>
          <w:p w:rsidR="00000000" w:rsidDel="00000000" w:rsidP="00000000" w:rsidRDefault="00000000" w:rsidRPr="00000000" w14:paraId="00000581">
            <w:pPr>
              <w:jc w:val="center"/>
              <w:rPr/>
            </w:pPr>
            <w:r w:rsidDel="00000000" w:rsidR="00000000" w:rsidRPr="00000000">
              <w:rPr>
                <w:rtl w:val="0"/>
              </w:rPr>
              <w:t xml:space="preserve">£29,800</w:t>
            </w:r>
          </w:p>
        </w:tc>
        <w:tc>
          <w:tcPr/>
          <w:p w:rsidR="00000000" w:rsidDel="00000000" w:rsidP="00000000" w:rsidRDefault="00000000" w:rsidRPr="00000000" w14:paraId="00000582">
            <w:pPr>
              <w:jc w:val="center"/>
              <w:rPr/>
            </w:pPr>
            <w:r w:rsidDel="00000000" w:rsidR="00000000" w:rsidRPr="00000000">
              <w:rPr>
                <w:rtl w:val="0"/>
              </w:rPr>
              <w:t xml:space="preserve">£29,800</w:t>
            </w:r>
          </w:p>
        </w:tc>
      </w:tr>
      <w:tr>
        <w:trPr>
          <w:cantSplit w:val="0"/>
          <w:trHeight w:val="1214" w:hRule="atLeast"/>
          <w:tblHeader w:val="0"/>
        </w:trPr>
        <w:tc>
          <w:tcPr/>
          <w:p w:rsidR="00000000" w:rsidDel="00000000" w:rsidP="00000000" w:rsidRDefault="00000000" w:rsidRPr="00000000" w14:paraId="00000583">
            <w:pPr>
              <w:ind w:left="720"/>
              <w:jc w:val="center"/>
              <w:rPr/>
            </w:pPr>
            <w:r w:rsidDel="00000000" w:rsidR="00000000" w:rsidRPr="00000000">
              <w:rPr>
                <w:rtl w:val="0"/>
              </w:rPr>
              <w:t xml:space="preserve">Profit</w:t>
            </w:r>
          </w:p>
        </w:tc>
        <w:tc>
          <w:tcPr/>
          <w:p w:rsidR="00000000" w:rsidDel="00000000" w:rsidP="00000000" w:rsidRDefault="00000000" w:rsidRPr="00000000" w14:paraId="00000584">
            <w:pPr>
              <w:jc w:val="center"/>
              <w:rPr/>
            </w:pPr>
            <w:r w:rsidDel="00000000" w:rsidR="00000000" w:rsidRPr="00000000">
              <w:rPr>
                <w:rtl w:val="0"/>
              </w:rPr>
              <w:t xml:space="preserve">£0</w:t>
            </w:r>
          </w:p>
        </w:tc>
        <w:tc>
          <w:tcPr/>
          <w:p w:rsidR="00000000" w:rsidDel="00000000" w:rsidP="00000000" w:rsidRDefault="00000000" w:rsidRPr="00000000" w14:paraId="00000585">
            <w:pPr>
              <w:jc w:val="center"/>
              <w:rPr/>
            </w:pPr>
            <w:r w:rsidDel="00000000" w:rsidR="00000000" w:rsidRPr="00000000">
              <w:rPr>
                <w:rtl w:val="0"/>
              </w:rPr>
              <w:t xml:space="preserve">£0</w:t>
            </w:r>
          </w:p>
        </w:tc>
        <w:tc>
          <w:tcPr/>
          <w:p w:rsidR="00000000" w:rsidDel="00000000" w:rsidP="00000000" w:rsidRDefault="00000000" w:rsidRPr="00000000" w14:paraId="00000586">
            <w:pPr>
              <w:jc w:val="center"/>
              <w:rPr/>
            </w:pPr>
            <w:r w:rsidDel="00000000" w:rsidR="00000000" w:rsidRPr="00000000">
              <w:rPr>
                <w:rtl w:val="0"/>
              </w:rPr>
              <w:t xml:space="preserve">£29,800</w:t>
            </w:r>
          </w:p>
        </w:tc>
        <w:tc>
          <w:tcPr/>
          <w:p w:rsidR="00000000" w:rsidDel="00000000" w:rsidP="00000000" w:rsidRDefault="00000000" w:rsidRPr="00000000" w14:paraId="00000587">
            <w:pPr>
              <w:jc w:val="center"/>
              <w:rPr/>
            </w:pPr>
            <w:r w:rsidDel="00000000" w:rsidR="00000000" w:rsidRPr="00000000">
              <w:rPr>
                <w:rtl w:val="0"/>
              </w:rPr>
              <w:t xml:space="preserve">£29,800</w:t>
            </w:r>
          </w:p>
        </w:tc>
      </w:tr>
      <w:tr>
        <w:trPr>
          <w:cantSplit w:val="0"/>
          <w:trHeight w:val="601" w:hRule="atLeast"/>
          <w:tblHeader w:val="0"/>
        </w:trPr>
        <w:tc>
          <w:tcPr>
            <w:gridSpan w:val="3"/>
          </w:tcPr>
          <w:p w:rsidR="00000000" w:rsidDel="00000000" w:rsidP="00000000" w:rsidRDefault="00000000" w:rsidRPr="00000000" w14:paraId="00000588">
            <w:pPr>
              <w:jc w:val="center"/>
              <w:rPr/>
            </w:pPr>
            <w:r w:rsidDel="00000000" w:rsidR="00000000" w:rsidRPr="00000000">
              <w:rPr>
                <w:rtl w:val="0"/>
              </w:rPr>
              <w:t xml:space="preserve">Item</w:t>
            </w:r>
          </w:p>
        </w:tc>
        <w:tc>
          <w:tcPr>
            <w:gridSpan w:val="2"/>
          </w:tcPr>
          <w:p w:rsidR="00000000" w:rsidDel="00000000" w:rsidP="00000000" w:rsidRDefault="00000000" w:rsidRPr="00000000" w14:paraId="0000058B">
            <w:pPr>
              <w:jc w:val="center"/>
              <w:rPr/>
            </w:pPr>
            <w:r w:rsidDel="00000000" w:rsidR="00000000" w:rsidRPr="00000000">
              <w:rPr>
                <w:rtl w:val="0"/>
              </w:rPr>
              <w:t xml:space="preserve">Amount</w:t>
            </w:r>
          </w:p>
        </w:tc>
      </w:tr>
      <w:tr>
        <w:trPr>
          <w:cantSplit w:val="0"/>
          <w:trHeight w:val="601" w:hRule="atLeast"/>
          <w:tblHeader w:val="0"/>
        </w:trPr>
        <w:tc>
          <w:tcPr>
            <w:gridSpan w:val="3"/>
          </w:tcPr>
          <w:p w:rsidR="00000000" w:rsidDel="00000000" w:rsidP="00000000" w:rsidRDefault="00000000" w:rsidRPr="00000000" w14:paraId="0000058D">
            <w:pPr>
              <w:jc w:val="center"/>
              <w:rPr/>
            </w:pPr>
            <w:r w:rsidDel="00000000" w:rsidR="00000000" w:rsidRPr="00000000">
              <w:rPr>
                <w:rtl w:val="0"/>
              </w:rPr>
              <w:t xml:space="preserve">Total revenue (200 units)</w:t>
            </w:r>
          </w:p>
        </w:tc>
        <w:tc>
          <w:tcPr>
            <w:gridSpan w:val="2"/>
          </w:tcPr>
          <w:p w:rsidR="00000000" w:rsidDel="00000000" w:rsidP="00000000" w:rsidRDefault="00000000" w:rsidRPr="00000000" w14:paraId="00000590">
            <w:pPr>
              <w:jc w:val="center"/>
              <w:rPr/>
            </w:pPr>
            <w:r w:rsidDel="00000000" w:rsidR="00000000" w:rsidRPr="00000000">
              <w:rPr>
                <w:rtl w:val="0"/>
              </w:rPr>
              <w:t xml:space="preserve">£279,800</w:t>
            </w:r>
          </w:p>
        </w:tc>
      </w:tr>
      <w:tr>
        <w:trPr>
          <w:cantSplit w:val="0"/>
          <w:trHeight w:val="601" w:hRule="atLeast"/>
          <w:tblHeader w:val="0"/>
        </w:trPr>
        <w:tc>
          <w:tcPr>
            <w:gridSpan w:val="3"/>
          </w:tcPr>
          <w:p w:rsidR="00000000" w:rsidDel="00000000" w:rsidP="00000000" w:rsidRDefault="00000000" w:rsidRPr="00000000" w14:paraId="00000592">
            <w:pPr>
              <w:jc w:val="center"/>
              <w:rPr/>
            </w:pPr>
            <w:r w:rsidDel="00000000" w:rsidR="00000000" w:rsidRPr="00000000">
              <w:rPr>
                <w:rtl w:val="0"/>
              </w:rPr>
              <w:t xml:space="preserve">Total variable cost</w:t>
            </w:r>
          </w:p>
        </w:tc>
        <w:tc>
          <w:tcPr>
            <w:gridSpan w:val="2"/>
          </w:tcPr>
          <w:p w:rsidR="00000000" w:rsidDel="00000000" w:rsidP="00000000" w:rsidRDefault="00000000" w:rsidRPr="00000000" w14:paraId="00000595">
            <w:pPr>
              <w:jc w:val="center"/>
              <w:rPr/>
            </w:pPr>
            <w:r w:rsidDel="00000000" w:rsidR="00000000" w:rsidRPr="00000000">
              <w:rPr>
                <w:rtl w:val="0"/>
              </w:rPr>
              <w:t xml:space="preserve">£230,000</w:t>
            </w:r>
          </w:p>
        </w:tc>
      </w:tr>
      <w:tr>
        <w:trPr>
          <w:cantSplit w:val="0"/>
          <w:trHeight w:val="601" w:hRule="atLeast"/>
          <w:tblHeader w:val="0"/>
        </w:trPr>
        <w:tc>
          <w:tcPr>
            <w:gridSpan w:val="3"/>
          </w:tcPr>
          <w:p w:rsidR="00000000" w:rsidDel="00000000" w:rsidP="00000000" w:rsidRDefault="00000000" w:rsidRPr="00000000" w14:paraId="00000597">
            <w:pPr>
              <w:jc w:val="center"/>
              <w:rPr/>
            </w:pPr>
            <w:r w:rsidDel="00000000" w:rsidR="00000000" w:rsidRPr="00000000">
              <w:rPr>
                <w:rtl w:val="0"/>
              </w:rPr>
              <w:t xml:space="preserve">Fixed costs</w:t>
            </w:r>
          </w:p>
        </w:tc>
        <w:tc>
          <w:tcPr>
            <w:gridSpan w:val="2"/>
          </w:tcPr>
          <w:p w:rsidR="00000000" w:rsidDel="00000000" w:rsidP="00000000" w:rsidRDefault="00000000" w:rsidRPr="00000000" w14:paraId="0000059A">
            <w:pPr>
              <w:jc w:val="center"/>
              <w:rPr/>
            </w:pPr>
            <w:r w:rsidDel="00000000" w:rsidR="00000000" w:rsidRPr="00000000">
              <w:rPr>
                <w:rtl w:val="0"/>
              </w:rPr>
              <w:t xml:space="preserve">£20,000</w:t>
            </w:r>
          </w:p>
        </w:tc>
      </w:tr>
      <w:tr>
        <w:trPr>
          <w:cantSplit w:val="0"/>
          <w:trHeight w:val="601" w:hRule="atLeast"/>
          <w:tblHeader w:val="0"/>
        </w:trPr>
        <w:tc>
          <w:tcPr>
            <w:gridSpan w:val="3"/>
          </w:tcPr>
          <w:p w:rsidR="00000000" w:rsidDel="00000000" w:rsidP="00000000" w:rsidRDefault="00000000" w:rsidRPr="00000000" w14:paraId="0000059C">
            <w:pPr>
              <w:jc w:val="center"/>
              <w:rPr/>
            </w:pPr>
            <w:r w:rsidDel="00000000" w:rsidR="00000000" w:rsidRPr="00000000">
              <w:rPr>
                <w:rtl w:val="0"/>
              </w:rPr>
              <w:t xml:space="preserve">Total cost</w:t>
            </w:r>
          </w:p>
        </w:tc>
        <w:tc>
          <w:tcPr>
            <w:gridSpan w:val="2"/>
          </w:tcPr>
          <w:p w:rsidR="00000000" w:rsidDel="00000000" w:rsidP="00000000" w:rsidRDefault="00000000" w:rsidRPr="00000000" w14:paraId="0000059F">
            <w:pPr>
              <w:jc w:val="center"/>
              <w:rPr/>
            </w:pPr>
            <w:r w:rsidDel="00000000" w:rsidR="00000000" w:rsidRPr="00000000">
              <w:rPr>
                <w:rtl w:val="0"/>
              </w:rPr>
              <w:t xml:space="preserve">£250,000</w:t>
            </w:r>
          </w:p>
        </w:tc>
      </w:tr>
      <w:tr>
        <w:trPr>
          <w:cantSplit w:val="0"/>
          <w:trHeight w:val="601" w:hRule="atLeast"/>
          <w:tblHeader w:val="0"/>
        </w:trPr>
        <w:tc>
          <w:tcPr>
            <w:gridSpan w:val="3"/>
          </w:tcPr>
          <w:p w:rsidR="00000000" w:rsidDel="00000000" w:rsidP="00000000" w:rsidRDefault="00000000" w:rsidRPr="00000000" w14:paraId="000005A1">
            <w:pPr>
              <w:jc w:val="center"/>
              <w:rPr/>
            </w:pPr>
            <w:r w:rsidDel="00000000" w:rsidR="00000000" w:rsidRPr="00000000">
              <w:rPr>
                <w:rtl w:val="0"/>
              </w:rPr>
              <w:t xml:space="preserve">Profit</w:t>
            </w:r>
          </w:p>
        </w:tc>
        <w:tc>
          <w:tcPr>
            <w:gridSpan w:val="2"/>
          </w:tcPr>
          <w:p w:rsidR="00000000" w:rsidDel="00000000" w:rsidP="00000000" w:rsidRDefault="00000000" w:rsidRPr="00000000" w14:paraId="000005A4">
            <w:pPr>
              <w:jc w:val="center"/>
              <w:rPr/>
            </w:pPr>
            <w:r w:rsidDel="00000000" w:rsidR="00000000" w:rsidRPr="00000000">
              <w:rPr>
                <w:rtl w:val="0"/>
              </w:rPr>
              <w:t xml:space="preserve">£29,800</w:t>
            </w:r>
          </w:p>
        </w:tc>
      </w:tr>
      <w:tr>
        <w:trPr>
          <w:cantSplit w:val="0"/>
          <w:trHeight w:val="601" w:hRule="atLeast"/>
          <w:tblHeader w:val="0"/>
        </w:trPr>
        <w:tc>
          <w:tcPr>
            <w:gridSpan w:val="3"/>
          </w:tcPr>
          <w:p w:rsidR="00000000" w:rsidDel="00000000" w:rsidP="00000000" w:rsidRDefault="00000000" w:rsidRPr="00000000" w14:paraId="000005A6">
            <w:pPr>
              <w:jc w:val="center"/>
              <w:rPr/>
            </w:pPr>
            <w:r w:rsidDel="00000000" w:rsidR="00000000" w:rsidRPr="00000000">
              <w:rPr>
                <w:rtl w:val="0"/>
              </w:rPr>
              <w:t xml:space="preserve">Breakeven point</w:t>
            </w:r>
          </w:p>
        </w:tc>
        <w:tc>
          <w:tcPr>
            <w:gridSpan w:val="2"/>
          </w:tcPr>
          <w:p w:rsidR="00000000" w:rsidDel="00000000" w:rsidP="00000000" w:rsidRDefault="00000000" w:rsidRPr="00000000" w14:paraId="000005A9">
            <w:pPr>
              <w:jc w:val="center"/>
              <w:rPr/>
            </w:pPr>
            <w:r w:rsidDel="00000000" w:rsidR="00000000" w:rsidRPr="00000000">
              <w:rPr>
                <w:rtl w:val="0"/>
              </w:rPr>
              <w:t xml:space="preserve">81 units</w:t>
            </w:r>
          </w:p>
        </w:tc>
      </w:tr>
      <w:tr>
        <w:trPr>
          <w:cantSplit w:val="0"/>
          <w:trHeight w:val="601" w:hRule="atLeast"/>
          <w:tblHeader w:val="0"/>
        </w:trPr>
        <w:tc>
          <w:tcPr>
            <w:gridSpan w:val="3"/>
          </w:tcPr>
          <w:p w:rsidR="00000000" w:rsidDel="00000000" w:rsidP="00000000" w:rsidRDefault="00000000" w:rsidRPr="00000000" w14:paraId="000005AB">
            <w:pPr>
              <w:jc w:val="center"/>
              <w:rPr/>
            </w:pPr>
            <w:r w:rsidDel="00000000" w:rsidR="00000000" w:rsidRPr="00000000">
              <w:rPr>
                <w:rtl w:val="0"/>
              </w:rPr>
              <w:t xml:space="preserve">Margin of safety</w:t>
            </w:r>
          </w:p>
        </w:tc>
        <w:tc>
          <w:tcPr>
            <w:gridSpan w:val="2"/>
          </w:tcPr>
          <w:p w:rsidR="00000000" w:rsidDel="00000000" w:rsidP="00000000" w:rsidRDefault="00000000" w:rsidRPr="00000000" w14:paraId="000005AE">
            <w:pPr>
              <w:jc w:val="center"/>
              <w:rPr/>
            </w:pPr>
            <w:r w:rsidDel="00000000" w:rsidR="00000000" w:rsidRPr="00000000">
              <w:rPr>
                <w:rtl w:val="0"/>
              </w:rPr>
              <w:t xml:space="preserve">119 units</w:t>
            </w:r>
          </w:p>
        </w:tc>
      </w:tr>
      <w:tr>
        <w:trPr>
          <w:cantSplit w:val="0"/>
          <w:trHeight w:val="1272" w:hRule="atLeast"/>
          <w:tblHeader w:val="0"/>
        </w:trPr>
        <w:tc>
          <w:tcPr>
            <w:gridSpan w:val="5"/>
          </w:tcPr>
          <w:p w:rsidR="00000000" w:rsidDel="00000000" w:rsidP="00000000" w:rsidRDefault="00000000" w:rsidRPr="00000000" w14:paraId="000005B0">
            <w:pPr>
              <w:rPr>
                <w:b w:val="1"/>
                <w:bCs w:val="1"/>
              </w:rPr>
            </w:pPr>
            <w:r w:rsidDel="00000000" w:rsidR="00000000" w:rsidRPr="00000000">
              <w:rPr>
                <w:b w:val="1"/>
                <w:bCs w:val="1"/>
                <w:rtl w:val="0"/>
              </w:rPr>
              <w:t xml:space="preserve">Breakeven Analysis – iPhone 18 Pro Max</w:t>
            </w:r>
          </w:p>
          <w:p w:rsidR="00000000" w:rsidDel="00000000" w:rsidP="00000000" w:rsidRDefault="00000000" w:rsidRPr="00000000" w14:paraId="000005B1">
            <w:pPr>
              <w:rPr/>
            </w:pPr>
            <w:r w:rsidDel="00000000" w:rsidR="00000000" w:rsidRPr="00000000">
              <w:rPr>
                <w:rtl w:val="0"/>
              </w:rPr>
              <w:t xml:space="preserve">my company has carried out a breakeven analysis for its new product, the iPhone 18 Pro Max, to assess whether the product will be profitable and to determine the minimum number of units that must be sold to cover all costs.</w:t>
            </w:r>
          </w:p>
        </w:tc>
      </w:tr>
      <w:tr>
        <w:trPr>
          <w:cantSplit w:val="0"/>
          <w:trHeight w:val="601" w:hRule="atLeast"/>
          <w:tblHeader w:val="0"/>
        </w:trPr>
        <w:tc>
          <w:tcPr>
            <w:gridSpan w:val="5"/>
          </w:tcPr>
          <w:p w:rsidR="00000000" w:rsidDel="00000000" w:rsidP="00000000" w:rsidRDefault="00000000" w:rsidRPr="00000000" w14:paraId="000005B6">
            <w:pPr>
              <w:rPr>
                <w:b w:val="1"/>
                <w:bCs w:val="1"/>
              </w:rPr>
            </w:pPr>
            <w:r w:rsidDel="00000000" w:rsidR="00000000" w:rsidRPr="00000000">
              <w:rPr>
                <w:b w:val="1"/>
                <w:bCs w:val="1"/>
                <w:rtl w:val="0"/>
              </w:rPr>
              <w:t xml:space="preserve">Assumptions</w:t>
            </w:r>
          </w:p>
          <w:p w:rsidR="00000000" w:rsidDel="00000000" w:rsidP="00000000" w:rsidRDefault="00000000" w:rsidRPr="00000000" w14:paraId="000005B7">
            <w:pPr>
              <w:rPr/>
            </w:pPr>
            <w:r w:rsidDel="00000000" w:rsidR="00000000" w:rsidRPr="00000000">
              <w:rPr>
                <w:rtl w:val="0"/>
              </w:rPr>
              <w:t xml:space="preserve">To complete the breakeven analysis, my company has made the following assumptions:</w:t>
            </w:r>
          </w:p>
          <w:p w:rsidR="00000000" w:rsidDel="00000000" w:rsidP="00000000" w:rsidRDefault="00000000" w:rsidRPr="00000000" w14:paraId="000005B8">
            <w:pPr>
              <w:numPr>
                <w:ilvl w:val="0"/>
                <w:numId w:val="1"/>
              </w:numPr>
              <w:ind w:left="720" w:hanging="360"/>
            </w:pPr>
            <w:r w:rsidDel="00000000" w:rsidR="00000000" w:rsidRPr="00000000">
              <w:rPr>
                <w:rtl w:val="0"/>
              </w:rPr>
              <w:t xml:space="preserve">The selling price of the iPhone 18 Pro Max is £1,399 per unit, which is competitive with other premium smartphones on the market.</w:t>
            </w:r>
          </w:p>
          <w:p w:rsidR="00000000" w:rsidDel="00000000" w:rsidP="00000000" w:rsidRDefault="00000000" w:rsidRPr="00000000" w14:paraId="000005B9">
            <w:pPr>
              <w:numPr>
                <w:ilvl w:val="0"/>
                <w:numId w:val="1"/>
              </w:numPr>
              <w:ind w:left="720" w:hanging="360"/>
            </w:pPr>
            <w:r w:rsidDel="00000000" w:rsidR="00000000" w:rsidRPr="00000000">
              <w:rPr>
                <w:rtl w:val="0"/>
              </w:rPr>
              <w:t xml:space="preserve">The variable cost per unit is £1,150, which includes the cost of components (£1,000), packaging (£50), distribution (£50) and tax (£50).</w:t>
            </w:r>
          </w:p>
          <w:p w:rsidR="00000000" w:rsidDel="00000000" w:rsidP="00000000" w:rsidRDefault="00000000" w:rsidRPr="00000000" w14:paraId="000005BA">
            <w:pPr>
              <w:numPr>
                <w:ilvl w:val="0"/>
                <w:numId w:val="1"/>
              </w:numPr>
              <w:ind w:left="720" w:hanging="360"/>
            </w:pPr>
            <w:r w:rsidDel="00000000" w:rsidR="00000000" w:rsidRPr="00000000">
              <w:rPr>
                <w:rtl w:val="0"/>
              </w:rPr>
              <w:t xml:space="preserve">Fixed costs are £20,000 per month, covering research and development, factories, staff salaries, marketing, and software.</w:t>
            </w:r>
          </w:p>
          <w:p w:rsidR="00000000" w:rsidDel="00000000" w:rsidP="00000000" w:rsidRDefault="00000000" w:rsidRPr="00000000" w14:paraId="000005BB">
            <w:pPr>
              <w:numPr>
                <w:ilvl w:val="0"/>
                <w:numId w:val="1"/>
              </w:numPr>
              <w:ind w:left="720" w:hanging="360"/>
            </w:pPr>
            <w:r w:rsidDel="00000000" w:rsidR="00000000" w:rsidRPr="00000000">
              <w:rPr>
                <w:rtl w:val="0"/>
              </w:rPr>
              <w:t xml:space="preserve">Expected monthly sales are 200 units, based on market research.</w:t>
            </w:r>
          </w:p>
          <w:p w:rsidR="00000000" w:rsidDel="00000000" w:rsidP="00000000" w:rsidRDefault="00000000" w:rsidRPr="00000000" w14:paraId="000005BC">
            <w:pPr>
              <w:numPr>
                <w:ilvl w:val="0"/>
                <w:numId w:val="1"/>
              </w:numPr>
              <w:ind w:left="720" w:hanging="360"/>
            </w:pPr>
            <w:r w:rsidDel="00000000" w:rsidR="00000000" w:rsidRPr="00000000">
              <w:rPr>
                <w:rtl w:val="0"/>
              </w:rPr>
              <w:t xml:space="preserve">The maximum production capacity is 600 units per month.</w:t>
            </w:r>
          </w:p>
        </w:tc>
      </w:tr>
      <w:tr>
        <w:trPr>
          <w:cantSplit w:val="0"/>
          <w:trHeight w:val="601" w:hRule="atLeast"/>
          <w:tblHeader w:val="0"/>
        </w:trPr>
        <w:tc>
          <w:tcPr>
            <w:gridSpan w:val="5"/>
          </w:tcPr>
          <w:p w:rsidR="00000000" w:rsidDel="00000000" w:rsidP="00000000" w:rsidRDefault="00000000" w:rsidRPr="00000000" w14:paraId="000005C1">
            <w:pPr>
              <w:rPr>
                <w:b w:val="1"/>
                <w:bCs w:val="1"/>
              </w:rPr>
            </w:pPr>
            <w:r w:rsidDel="00000000" w:rsidR="00000000" w:rsidRPr="00000000">
              <w:rPr>
                <w:b w:val="1"/>
                <w:bCs w:val="1"/>
                <w:rtl w:val="0"/>
              </w:rPr>
              <w:t xml:space="preserve">Variable Costs Calculation</w:t>
            </w:r>
          </w:p>
          <w:p w:rsidR="00000000" w:rsidDel="00000000" w:rsidP="00000000" w:rsidRDefault="00000000" w:rsidRPr="00000000" w14:paraId="000005C2">
            <w:pPr>
              <w:rPr/>
            </w:pPr>
            <w:r w:rsidDel="00000000" w:rsidR="00000000" w:rsidRPr="00000000">
              <w:rPr>
                <w:b w:val="1"/>
                <w:bCs w:val="1"/>
                <w:rtl w:val="0"/>
              </w:rPr>
              <w:t xml:space="preserve">Formula:</w:t>
            </w:r>
            <w:r w:rsidDel="00000000" w:rsidR="00000000" w:rsidRPr="00000000">
              <w:rPr>
                <w:rtl w:val="0"/>
              </w:rPr>
              <w:br w:type="textWrapping"/>
              <w:t xml:space="preserve">Variable costs = Variable cost per unit × Number of units</w:t>
            </w:r>
          </w:p>
          <w:p w:rsidR="00000000" w:rsidDel="00000000" w:rsidP="00000000" w:rsidRDefault="00000000" w:rsidRPr="00000000" w14:paraId="000005C3">
            <w:pPr>
              <w:rPr/>
            </w:pPr>
            <w:r w:rsidDel="00000000" w:rsidR="00000000" w:rsidRPr="00000000">
              <w:rPr>
                <w:b w:val="1"/>
                <w:bCs w:val="1"/>
                <w:rtl w:val="0"/>
              </w:rPr>
              <w:t xml:space="preserve">Calculation:</w:t>
            </w:r>
            <w:r w:rsidDel="00000000" w:rsidR="00000000" w:rsidRPr="00000000">
              <w:rPr>
                <w:rtl w:val="0"/>
              </w:rPr>
              <w:br w:type="textWrapping"/>
              <w:t xml:space="preserve">£1,150 × 200 = £230,000</w:t>
            </w:r>
          </w:p>
          <w:p w:rsidR="00000000" w:rsidDel="00000000" w:rsidP="00000000" w:rsidRDefault="00000000" w:rsidRPr="00000000" w14:paraId="000005C4">
            <w:pPr>
              <w:rPr/>
            </w:pPr>
            <w:r w:rsidDel="00000000" w:rsidR="00000000" w:rsidRPr="00000000">
              <w:rPr>
                <w:rtl w:val="0"/>
              </w:rPr>
              <w:t xml:space="preserve">Therefore, the total variable cost of producing 200 units is £230,000.</w:t>
            </w:r>
          </w:p>
        </w:tc>
      </w:tr>
      <w:tr>
        <w:trPr>
          <w:cantSplit w:val="0"/>
          <w:trHeight w:val="601" w:hRule="atLeast"/>
          <w:tblHeader w:val="0"/>
        </w:trPr>
        <w:tc>
          <w:tcPr>
            <w:gridSpan w:val="5"/>
          </w:tcPr>
          <w:p w:rsidR="00000000" w:rsidDel="00000000" w:rsidP="00000000" w:rsidRDefault="00000000" w:rsidRPr="00000000" w14:paraId="000005C9">
            <w:pPr>
              <w:rPr>
                <w:b w:val="1"/>
                <w:bCs w:val="1"/>
              </w:rPr>
            </w:pPr>
            <w:r w:rsidDel="00000000" w:rsidR="00000000" w:rsidRPr="00000000">
              <w:rPr>
                <w:b w:val="1"/>
                <w:bCs w:val="1"/>
                <w:rtl w:val="0"/>
              </w:rPr>
              <w:t xml:space="preserve">Total Costs Calculation</w:t>
            </w:r>
          </w:p>
          <w:p w:rsidR="00000000" w:rsidDel="00000000" w:rsidP="00000000" w:rsidRDefault="00000000" w:rsidRPr="00000000" w14:paraId="000005CA">
            <w:pPr>
              <w:rPr/>
            </w:pPr>
            <w:r w:rsidDel="00000000" w:rsidR="00000000" w:rsidRPr="00000000">
              <w:rPr>
                <w:b w:val="1"/>
                <w:bCs w:val="1"/>
                <w:rtl w:val="0"/>
              </w:rPr>
              <w:t xml:space="preserve">Formula:</w:t>
            </w:r>
            <w:r w:rsidDel="00000000" w:rsidR="00000000" w:rsidRPr="00000000">
              <w:rPr>
                <w:rtl w:val="0"/>
              </w:rPr>
              <w:br w:type="textWrapping"/>
              <w:t xml:space="preserve">Total costs = Fixed costs + Variable costs</w:t>
            </w:r>
          </w:p>
          <w:p w:rsidR="00000000" w:rsidDel="00000000" w:rsidP="00000000" w:rsidRDefault="00000000" w:rsidRPr="00000000" w14:paraId="000005CB">
            <w:pPr>
              <w:rPr/>
            </w:pPr>
            <w:r w:rsidDel="00000000" w:rsidR="00000000" w:rsidRPr="00000000">
              <w:rPr>
                <w:b w:val="1"/>
                <w:bCs w:val="1"/>
                <w:rtl w:val="0"/>
              </w:rPr>
              <w:t xml:space="preserve">Calculation:</w:t>
            </w:r>
            <w:r w:rsidDel="00000000" w:rsidR="00000000" w:rsidRPr="00000000">
              <w:rPr>
                <w:rtl w:val="0"/>
              </w:rPr>
              <w:br w:type="textWrapping"/>
              <w:t xml:space="preserve">£20,000 + £230,000 = £250,000</w:t>
            </w:r>
          </w:p>
          <w:p w:rsidR="00000000" w:rsidDel="00000000" w:rsidP="00000000" w:rsidRDefault="00000000" w:rsidRPr="00000000" w14:paraId="000005CC">
            <w:pPr>
              <w:rPr/>
            </w:pPr>
            <w:r w:rsidDel="00000000" w:rsidR="00000000" w:rsidRPr="00000000">
              <w:rPr>
                <w:rtl w:val="0"/>
              </w:rPr>
              <w:t xml:space="preserve">The total cost of producing 200 units is £250,000.</w:t>
            </w:r>
          </w:p>
        </w:tc>
      </w:tr>
      <w:tr>
        <w:trPr>
          <w:cantSplit w:val="0"/>
          <w:trHeight w:val="601" w:hRule="atLeast"/>
          <w:tblHeader w:val="0"/>
        </w:trPr>
        <w:tc>
          <w:tcPr>
            <w:gridSpan w:val="5"/>
          </w:tcPr>
          <w:p w:rsidR="00000000" w:rsidDel="00000000" w:rsidP="00000000" w:rsidRDefault="00000000" w:rsidRPr="00000000" w14:paraId="000005D1">
            <w:pPr>
              <w:rPr>
                <w:b w:val="1"/>
                <w:bCs w:val="1"/>
              </w:rPr>
            </w:pPr>
            <w:r w:rsidDel="00000000" w:rsidR="00000000" w:rsidRPr="00000000">
              <w:rPr>
                <w:b w:val="1"/>
                <w:bCs w:val="1"/>
                <w:rtl w:val="0"/>
              </w:rPr>
              <w:t xml:space="preserve">Revenue Calculation</w:t>
            </w:r>
          </w:p>
          <w:p w:rsidR="00000000" w:rsidDel="00000000" w:rsidP="00000000" w:rsidRDefault="00000000" w:rsidRPr="00000000" w14:paraId="000005D2">
            <w:pPr>
              <w:rPr/>
            </w:pPr>
            <w:r w:rsidDel="00000000" w:rsidR="00000000" w:rsidRPr="00000000">
              <w:rPr>
                <w:b w:val="1"/>
                <w:bCs w:val="1"/>
                <w:rtl w:val="0"/>
              </w:rPr>
              <w:t xml:space="preserve">Formula:</w:t>
            </w:r>
            <w:r w:rsidDel="00000000" w:rsidR="00000000" w:rsidRPr="00000000">
              <w:rPr>
                <w:rtl w:val="0"/>
              </w:rPr>
              <w:br w:type="textWrapping"/>
              <w:t xml:space="preserve">Revenue = Selling price × Sales volume</w:t>
            </w:r>
          </w:p>
          <w:p w:rsidR="00000000" w:rsidDel="00000000" w:rsidP="00000000" w:rsidRDefault="00000000" w:rsidRPr="00000000" w14:paraId="000005D3">
            <w:pPr>
              <w:rPr/>
            </w:pPr>
            <w:r w:rsidDel="00000000" w:rsidR="00000000" w:rsidRPr="00000000">
              <w:rPr>
                <w:b w:val="1"/>
                <w:bCs w:val="1"/>
                <w:rtl w:val="0"/>
              </w:rPr>
              <w:t xml:space="preserve">Calculation:</w:t>
            </w:r>
            <w:r w:rsidDel="00000000" w:rsidR="00000000" w:rsidRPr="00000000">
              <w:rPr>
                <w:rtl w:val="0"/>
              </w:rPr>
              <w:br w:type="textWrapping"/>
              <w:t xml:space="preserve">200 × £1,399 = £279,800</w:t>
            </w:r>
          </w:p>
          <w:p w:rsidR="00000000" w:rsidDel="00000000" w:rsidP="00000000" w:rsidRDefault="00000000" w:rsidRPr="00000000" w14:paraId="000005D4">
            <w:pPr>
              <w:rPr/>
            </w:pPr>
            <w:r w:rsidDel="00000000" w:rsidR="00000000" w:rsidRPr="00000000">
              <w:rPr>
                <w:rtl w:val="0"/>
              </w:rPr>
              <w:t xml:space="preserve">The total revenue generated from selling 200 units is £279,800.</w:t>
            </w:r>
          </w:p>
        </w:tc>
      </w:tr>
      <w:tr>
        <w:trPr>
          <w:cantSplit w:val="0"/>
          <w:trHeight w:val="601" w:hRule="atLeast"/>
          <w:tblHeader w:val="0"/>
        </w:trPr>
        <w:tc>
          <w:tcPr>
            <w:gridSpan w:val="5"/>
          </w:tcPr>
          <w:p w:rsidR="00000000" w:rsidDel="00000000" w:rsidP="00000000" w:rsidRDefault="00000000" w:rsidRPr="00000000" w14:paraId="000005D9">
            <w:pPr>
              <w:rPr>
                <w:b w:val="1"/>
                <w:bCs w:val="1"/>
              </w:rPr>
            </w:pPr>
            <w:r w:rsidDel="00000000" w:rsidR="00000000" w:rsidRPr="00000000">
              <w:rPr>
                <w:b w:val="1"/>
                <w:bCs w:val="1"/>
                <w:rtl w:val="0"/>
              </w:rPr>
              <w:t xml:space="preserve">Profit Calculation</w:t>
            </w:r>
          </w:p>
          <w:p w:rsidR="00000000" w:rsidDel="00000000" w:rsidP="00000000" w:rsidRDefault="00000000" w:rsidRPr="00000000" w14:paraId="000005DA">
            <w:pPr>
              <w:rPr/>
            </w:pPr>
            <w:r w:rsidDel="00000000" w:rsidR="00000000" w:rsidRPr="00000000">
              <w:rPr>
                <w:b w:val="1"/>
                <w:bCs w:val="1"/>
                <w:rtl w:val="0"/>
              </w:rPr>
              <w:t xml:space="preserve">Formula:</w:t>
            </w:r>
            <w:r w:rsidDel="00000000" w:rsidR="00000000" w:rsidRPr="00000000">
              <w:rPr>
                <w:rtl w:val="0"/>
              </w:rPr>
              <w:br w:type="textWrapping"/>
              <w:t xml:space="preserve">Profit = Revenue − Total costs</w:t>
            </w:r>
          </w:p>
          <w:p w:rsidR="00000000" w:rsidDel="00000000" w:rsidP="00000000" w:rsidRDefault="00000000" w:rsidRPr="00000000" w14:paraId="000005DB">
            <w:pPr>
              <w:rPr/>
            </w:pPr>
            <w:r w:rsidDel="00000000" w:rsidR="00000000" w:rsidRPr="00000000">
              <w:rPr>
                <w:b w:val="1"/>
                <w:bCs w:val="1"/>
                <w:rtl w:val="0"/>
              </w:rPr>
              <w:t xml:space="preserve">Calculation:</w:t>
            </w:r>
            <w:r w:rsidDel="00000000" w:rsidR="00000000" w:rsidRPr="00000000">
              <w:rPr>
                <w:rtl w:val="0"/>
              </w:rPr>
              <w:br w:type="textWrapping"/>
              <w:t xml:space="preserve">£279,800 − £250,000 = £29,800</w:t>
            </w:r>
          </w:p>
          <w:p w:rsidR="00000000" w:rsidDel="00000000" w:rsidP="00000000" w:rsidRDefault="00000000" w:rsidRPr="00000000" w14:paraId="000005DC">
            <w:pPr>
              <w:rPr/>
            </w:pPr>
            <w:r w:rsidDel="00000000" w:rsidR="00000000" w:rsidRPr="00000000">
              <w:rPr>
                <w:rtl w:val="0"/>
              </w:rPr>
              <w:t xml:space="preserve">This shows that my company would make a profit of £29,800 if 200 units are sold.</w:t>
            </w:r>
          </w:p>
        </w:tc>
      </w:tr>
      <w:tr>
        <w:trPr>
          <w:cantSplit w:val="0"/>
          <w:trHeight w:val="601" w:hRule="atLeast"/>
          <w:tblHeader w:val="0"/>
        </w:trPr>
        <w:tc>
          <w:tcPr>
            <w:gridSpan w:val="5"/>
          </w:tcPr>
          <w:p w:rsidR="00000000" w:rsidDel="00000000" w:rsidP="00000000" w:rsidRDefault="00000000" w:rsidRPr="00000000" w14:paraId="000005E1">
            <w:pPr>
              <w:rPr>
                <w:b w:val="1"/>
                <w:bCs w:val="1"/>
              </w:rPr>
            </w:pPr>
            <w:r w:rsidDel="00000000" w:rsidR="00000000" w:rsidRPr="00000000">
              <w:rPr>
                <w:b w:val="1"/>
                <w:bCs w:val="1"/>
                <w:rtl w:val="0"/>
              </w:rPr>
              <w:t xml:space="preserve">Breakeven Point Calculation</w:t>
            </w:r>
          </w:p>
          <w:p w:rsidR="00000000" w:rsidDel="00000000" w:rsidP="00000000" w:rsidRDefault="00000000" w:rsidRPr="00000000" w14:paraId="000005E2">
            <w:pPr>
              <w:rPr/>
            </w:pPr>
            <w:r w:rsidDel="00000000" w:rsidR="00000000" w:rsidRPr="00000000">
              <w:rPr>
                <w:rtl w:val="0"/>
              </w:rPr>
              <w:t xml:space="preserve">The breakeven point shows the number of units that must be sold for total revenue to equal total costs.</w:t>
            </w:r>
          </w:p>
          <w:p w:rsidR="00000000" w:rsidDel="00000000" w:rsidP="00000000" w:rsidRDefault="00000000" w:rsidRPr="00000000" w14:paraId="000005E3">
            <w:pPr>
              <w:rPr/>
            </w:pPr>
            <w:r w:rsidDel="00000000" w:rsidR="00000000" w:rsidRPr="00000000">
              <w:rPr>
                <w:b w:val="1"/>
                <w:bCs w:val="1"/>
                <w:rtl w:val="0"/>
              </w:rPr>
              <w:t xml:space="preserve">Formula:</w:t>
            </w:r>
            <w:r w:rsidDel="00000000" w:rsidR="00000000" w:rsidRPr="00000000">
              <w:rPr>
                <w:rtl w:val="0"/>
              </w:rPr>
              <w:br w:type="textWrapping"/>
              <w:t xml:space="preserve">Breakeven point (units) =</w:t>
              <w:br w:type="textWrapping"/>
              <w:t xml:space="preserve">Fixed costs ÷ (Selling price − Variable cost)</w:t>
            </w:r>
          </w:p>
          <w:p w:rsidR="00000000" w:rsidDel="00000000" w:rsidP="00000000" w:rsidRDefault="00000000" w:rsidRPr="00000000" w14:paraId="000005E4">
            <w:pPr>
              <w:rPr/>
            </w:pPr>
            <w:r w:rsidDel="00000000" w:rsidR="00000000" w:rsidRPr="00000000">
              <w:rPr>
                <w:b w:val="1"/>
                <w:bCs w:val="1"/>
                <w:rtl w:val="0"/>
              </w:rPr>
              <w:t xml:space="preserve">Calculation:</w:t>
            </w:r>
            <w:r w:rsidDel="00000000" w:rsidR="00000000" w:rsidRPr="00000000">
              <w:rPr>
                <w:rtl w:val="0"/>
              </w:rPr>
              <w:br w:type="textWrapping"/>
              <w:t xml:space="preserve">£20,000 ÷ (£1,399 − £1,150)</w:t>
              <w:br w:type="textWrapping"/>
              <w:t xml:space="preserve">£20,000 ÷ £249</w:t>
              <w:br w:type="textWrapping"/>
              <w:t xml:space="preserve">= 80.32 units</w:t>
            </w:r>
          </w:p>
          <w:p w:rsidR="00000000" w:rsidDel="00000000" w:rsidP="00000000" w:rsidRDefault="00000000" w:rsidRPr="00000000" w14:paraId="000005E5">
            <w:pPr>
              <w:rPr/>
            </w:pPr>
            <w:r w:rsidDel="00000000" w:rsidR="00000000" w:rsidRPr="00000000">
              <w:rPr>
                <w:rtl w:val="0"/>
              </w:rPr>
              <w:t xml:space="preserve">As part units cannot be sold, the breakeven point is rounded up to 81 units.</w:t>
            </w:r>
          </w:p>
        </w:tc>
      </w:tr>
      <w:tr>
        <w:trPr>
          <w:cantSplit w:val="0"/>
          <w:trHeight w:val="601" w:hRule="atLeast"/>
          <w:tblHeader w:val="0"/>
        </w:trPr>
        <w:tc>
          <w:tcPr>
            <w:gridSpan w:val="5"/>
          </w:tcPr>
          <w:p w:rsidR="00000000" w:rsidDel="00000000" w:rsidP="00000000" w:rsidRDefault="00000000" w:rsidRPr="00000000" w14:paraId="000005EA">
            <w:pPr>
              <w:rPr>
                <w:b w:val="1"/>
                <w:bCs w:val="1"/>
              </w:rPr>
            </w:pPr>
            <w:r w:rsidDel="00000000" w:rsidR="00000000" w:rsidRPr="00000000">
              <w:rPr>
                <w:b w:val="1"/>
                <w:bCs w:val="1"/>
                <w:rtl w:val="0"/>
              </w:rPr>
              <w:t xml:space="preserve">Margin of Safety</w:t>
            </w:r>
          </w:p>
          <w:p w:rsidR="00000000" w:rsidDel="00000000" w:rsidP="00000000" w:rsidRDefault="00000000" w:rsidRPr="00000000" w14:paraId="000005EB">
            <w:pPr>
              <w:rPr/>
            </w:pPr>
            <w:r w:rsidDel="00000000" w:rsidR="00000000" w:rsidRPr="00000000">
              <w:rPr>
                <w:rtl w:val="0"/>
              </w:rPr>
              <w:t xml:space="preserve">The margin of safety shows how much sales can fall before the business reaches the breakeven point.</w:t>
            </w:r>
          </w:p>
          <w:p w:rsidR="00000000" w:rsidDel="00000000" w:rsidP="00000000" w:rsidRDefault="00000000" w:rsidRPr="00000000" w14:paraId="000005EC">
            <w:pPr>
              <w:rPr/>
            </w:pPr>
            <w:r w:rsidDel="00000000" w:rsidR="00000000" w:rsidRPr="00000000">
              <w:rPr>
                <w:b w:val="1"/>
                <w:bCs w:val="1"/>
                <w:rtl w:val="0"/>
              </w:rPr>
              <w:t xml:space="preserve">Formula:</w:t>
            </w:r>
            <w:r w:rsidDel="00000000" w:rsidR="00000000" w:rsidRPr="00000000">
              <w:rPr>
                <w:rtl w:val="0"/>
              </w:rPr>
              <w:br w:type="textWrapping"/>
              <w:t xml:space="preserve">Margin of safety = Actual sales − Breakeven sales</w:t>
            </w:r>
          </w:p>
          <w:p w:rsidR="00000000" w:rsidDel="00000000" w:rsidP="00000000" w:rsidRDefault="00000000" w:rsidRPr="00000000" w14:paraId="000005ED">
            <w:pPr>
              <w:rPr/>
            </w:pPr>
            <w:r w:rsidDel="00000000" w:rsidR="00000000" w:rsidRPr="00000000">
              <w:rPr>
                <w:b w:val="1"/>
                <w:bCs w:val="1"/>
                <w:rtl w:val="0"/>
              </w:rPr>
              <w:t xml:space="preserve">Calculation:</w:t>
            </w:r>
            <w:r w:rsidDel="00000000" w:rsidR="00000000" w:rsidRPr="00000000">
              <w:rPr>
                <w:rtl w:val="0"/>
              </w:rPr>
              <w:br w:type="textWrapping"/>
              <w:t xml:space="preserve">200 − 81 = 119 units</w:t>
            </w:r>
          </w:p>
          <w:p w:rsidR="00000000" w:rsidDel="00000000" w:rsidP="00000000" w:rsidRDefault="00000000" w:rsidRPr="00000000" w14:paraId="000005EE">
            <w:pPr>
              <w:rPr/>
            </w:pPr>
            <w:r w:rsidDel="00000000" w:rsidR="00000000" w:rsidRPr="00000000">
              <w:rPr>
                <w:rtl w:val="0"/>
              </w:rPr>
              <w:t xml:space="preserve">This means sales could fall by 119 units before my company begins to make a loss.</w:t>
            </w:r>
          </w:p>
        </w:tc>
      </w:tr>
      <w:tr>
        <w:trPr>
          <w:cantSplit w:val="0"/>
          <w:trHeight w:val="601" w:hRule="atLeast"/>
          <w:tblHeader w:val="0"/>
        </w:trPr>
        <w:tc>
          <w:tcPr>
            <w:gridSpan w:val="5"/>
          </w:tcPr>
          <w:p w:rsidR="00000000" w:rsidDel="00000000" w:rsidP="00000000" w:rsidRDefault="00000000" w:rsidRPr="00000000" w14:paraId="000005F3">
            <w:pPr>
              <w:rPr/>
            </w:pPr>
            <w:r w:rsidDel="00000000" w:rsidR="00000000" w:rsidRPr="00000000">
              <w:rPr>
                <w:rtl w:val="0"/>
              </w:rPr>
              <w:t xml:space="preserve">Scenario C – Fixed Costs Increase to £30,000</w:t>
            </w:r>
          </w:p>
          <w:p w:rsidR="00000000" w:rsidDel="00000000" w:rsidP="00000000" w:rsidRDefault="00000000" w:rsidRPr="00000000" w14:paraId="000005F4">
            <w:pPr>
              <w:rPr/>
            </w:pPr>
            <w:r w:rsidDel="00000000" w:rsidR="00000000" w:rsidRPr="00000000">
              <w:rPr>
                <w:rtl w:val="0"/>
              </w:rPr>
              <w:t xml:space="preserve">Breakeven:</w:t>
              <w:br w:type="textWrapping"/>
              <w:t xml:space="preserve">£30,000 ÷ £299 = 100.33 → 101 units</w:t>
            </w:r>
          </w:p>
          <w:p w:rsidR="00000000" w:rsidDel="00000000" w:rsidP="00000000" w:rsidRDefault="00000000" w:rsidRPr="00000000" w14:paraId="000005F5">
            <w:pPr>
              <w:rPr>
                <w:b w:val="1"/>
                <w:bCs w:val="1"/>
              </w:rPr>
            </w:pPr>
            <w:r w:rsidDel="00000000" w:rsidR="00000000" w:rsidRPr="00000000">
              <w:rPr>
                <w:rtl w:val="0"/>
              </w:rPr>
              <w:t xml:space="preserve">Breakeven increases from 67 → 101 units</w:t>
              <w:br w:type="textWrapping"/>
              <w:t xml:space="preserve">Business must sell more units to cover costs.</w:t>
            </w:r>
            <w:r w:rsidDel="00000000" w:rsidR="00000000" w:rsidRPr="00000000">
              <w:rPr>
                <w:rtl w:val="0"/>
              </w:rPr>
            </w:r>
          </w:p>
        </w:tc>
      </w:tr>
      <w:tr>
        <w:trPr>
          <w:cantSplit w:val="0"/>
          <w:trHeight w:val="636" w:hRule="atLeast"/>
          <w:tblHeader w:val="0"/>
        </w:trPr>
        <w:tc>
          <w:tcPr>
            <w:gridSpan w:val="2"/>
          </w:tcPr>
          <w:p w:rsidR="00000000" w:rsidDel="00000000" w:rsidP="00000000" w:rsidRDefault="00000000" w:rsidRPr="00000000" w14:paraId="000005FA">
            <w:pPr>
              <w:jc w:val="center"/>
              <w:rPr/>
            </w:pPr>
            <w:r w:rsidDel="00000000" w:rsidR="00000000" w:rsidRPr="00000000">
              <w:rPr>
                <w:rtl w:val="0"/>
              </w:rPr>
              <w:t xml:space="preserve">Components</w:t>
            </w:r>
          </w:p>
        </w:tc>
        <w:tc>
          <w:tcPr/>
          <w:p w:rsidR="00000000" w:rsidDel="00000000" w:rsidP="00000000" w:rsidRDefault="00000000" w:rsidRPr="00000000" w14:paraId="000005FC">
            <w:pPr>
              <w:jc w:val="center"/>
              <w:rPr/>
            </w:pPr>
            <w:r w:rsidDel="00000000" w:rsidR="00000000" w:rsidRPr="00000000">
              <w:rPr>
                <w:rtl w:val="0"/>
              </w:rPr>
              <w:t xml:space="preserve">Value/costs</w:t>
            </w:r>
          </w:p>
        </w:tc>
        <w:tc>
          <w:tcPr>
            <w:gridSpan w:val="2"/>
          </w:tcPr>
          <w:p w:rsidR="00000000" w:rsidDel="00000000" w:rsidP="00000000" w:rsidRDefault="00000000" w:rsidRPr="00000000" w14:paraId="000005FD">
            <w:pPr>
              <w:jc w:val="center"/>
              <w:rPr/>
            </w:pPr>
            <w:r w:rsidDel="00000000" w:rsidR="00000000" w:rsidRPr="00000000">
              <w:rPr>
                <w:rtl w:val="0"/>
              </w:rPr>
              <w:t xml:space="preserve">Description</w:t>
            </w:r>
          </w:p>
        </w:tc>
      </w:tr>
      <w:tr>
        <w:trPr>
          <w:cantSplit w:val="0"/>
          <w:trHeight w:val="636" w:hRule="atLeast"/>
          <w:tblHeader w:val="0"/>
        </w:trPr>
        <w:tc>
          <w:tcPr>
            <w:gridSpan w:val="2"/>
          </w:tcPr>
          <w:p w:rsidR="00000000" w:rsidDel="00000000" w:rsidP="00000000" w:rsidRDefault="00000000" w:rsidRPr="00000000" w14:paraId="000005FF">
            <w:pPr>
              <w:jc w:val="center"/>
              <w:rPr/>
            </w:pPr>
            <w:r w:rsidDel="00000000" w:rsidR="00000000" w:rsidRPr="00000000">
              <w:rPr>
                <w:rtl w:val="0"/>
              </w:rPr>
              <w:t xml:space="preserve">Selling price per unit</w:t>
            </w:r>
          </w:p>
        </w:tc>
        <w:tc>
          <w:tcPr/>
          <w:p w:rsidR="00000000" w:rsidDel="00000000" w:rsidP="00000000" w:rsidRDefault="00000000" w:rsidRPr="00000000" w14:paraId="00000601">
            <w:pPr>
              <w:jc w:val="center"/>
              <w:rPr/>
            </w:pPr>
            <w:r w:rsidDel="00000000" w:rsidR="00000000" w:rsidRPr="00000000">
              <w:rPr>
                <w:rtl w:val="0"/>
              </w:rPr>
              <w:t xml:space="preserve">£1,399</w:t>
            </w:r>
          </w:p>
        </w:tc>
        <w:tc>
          <w:tcPr>
            <w:gridSpan w:val="2"/>
          </w:tcPr>
          <w:p w:rsidR="00000000" w:rsidDel="00000000" w:rsidP="00000000" w:rsidRDefault="00000000" w:rsidRPr="00000000" w14:paraId="00000602">
            <w:pPr>
              <w:jc w:val="center"/>
              <w:rPr/>
            </w:pPr>
            <w:r w:rsidDel="00000000" w:rsidR="00000000" w:rsidRPr="00000000">
              <w:rPr>
                <w:rtl w:val="0"/>
              </w:rPr>
              <w:t xml:space="preserve">Competitive price compared with other premium smartphones</w:t>
            </w:r>
          </w:p>
        </w:tc>
      </w:tr>
      <w:tr>
        <w:trPr>
          <w:cantSplit w:val="0"/>
          <w:trHeight w:val="636" w:hRule="atLeast"/>
          <w:tblHeader w:val="0"/>
        </w:trPr>
        <w:tc>
          <w:tcPr>
            <w:gridSpan w:val="2"/>
          </w:tcPr>
          <w:p w:rsidR="00000000" w:rsidDel="00000000" w:rsidP="00000000" w:rsidRDefault="00000000" w:rsidRPr="00000000" w14:paraId="00000604">
            <w:pPr>
              <w:jc w:val="center"/>
              <w:rPr/>
            </w:pPr>
            <w:r w:rsidDel="00000000" w:rsidR="00000000" w:rsidRPr="00000000">
              <w:rPr>
                <w:rtl w:val="0"/>
              </w:rPr>
              <w:t xml:space="preserve">Variable cost per unit </w:t>
            </w:r>
          </w:p>
        </w:tc>
        <w:tc>
          <w:tcPr/>
          <w:p w:rsidR="00000000" w:rsidDel="00000000" w:rsidP="00000000" w:rsidRDefault="00000000" w:rsidRPr="00000000" w14:paraId="00000606">
            <w:pPr>
              <w:jc w:val="center"/>
              <w:rPr/>
            </w:pPr>
            <w:r w:rsidDel="00000000" w:rsidR="00000000" w:rsidRPr="00000000">
              <w:rPr>
                <w:rtl w:val="0"/>
              </w:rPr>
              <w:t xml:space="preserve">£1,100</w:t>
            </w:r>
          </w:p>
        </w:tc>
        <w:tc>
          <w:tcPr>
            <w:gridSpan w:val="2"/>
          </w:tcPr>
          <w:p w:rsidR="00000000" w:rsidDel="00000000" w:rsidP="00000000" w:rsidRDefault="00000000" w:rsidRPr="00000000" w14:paraId="00000607">
            <w:pPr>
              <w:jc w:val="center"/>
              <w:rPr/>
            </w:pPr>
            <w:r w:rsidDel="00000000" w:rsidR="00000000" w:rsidRPr="00000000">
              <w:rPr>
                <w:rtl w:val="0"/>
              </w:rPr>
              <w:t xml:space="preserve">Includes components (£1,000) + packaging (£50) + distribution (£50)</w:t>
            </w:r>
          </w:p>
        </w:tc>
      </w:tr>
      <w:tr>
        <w:trPr>
          <w:cantSplit w:val="0"/>
          <w:trHeight w:val="636" w:hRule="atLeast"/>
          <w:tblHeader w:val="0"/>
        </w:trPr>
        <w:tc>
          <w:tcPr>
            <w:gridSpan w:val="2"/>
          </w:tcPr>
          <w:p w:rsidR="00000000" w:rsidDel="00000000" w:rsidP="00000000" w:rsidRDefault="00000000" w:rsidRPr="00000000" w14:paraId="00000609">
            <w:pPr>
              <w:jc w:val="center"/>
              <w:rPr/>
            </w:pPr>
            <w:r w:rsidDel="00000000" w:rsidR="00000000" w:rsidRPr="00000000">
              <w:rPr>
                <w:rtl w:val="0"/>
              </w:rPr>
              <w:t xml:space="preserve">Fixed costs per month</w:t>
            </w:r>
          </w:p>
        </w:tc>
        <w:tc>
          <w:tcPr/>
          <w:p w:rsidR="00000000" w:rsidDel="00000000" w:rsidP="00000000" w:rsidRDefault="00000000" w:rsidRPr="00000000" w14:paraId="0000060B">
            <w:pPr>
              <w:jc w:val="center"/>
              <w:rPr/>
            </w:pPr>
            <w:r w:rsidDel="00000000" w:rsidR="00000000" w:rsidRPr="00000000">
              <w:rPr>
                <w:rtl w:val="0"/>
              </w:rPr>
              <w:t xml:space="preserve">£30,000</w:t>
            </w:r>
          </w:p>
        </w:tc>
        <w:tc>
          <w:tcPr>
            <w:gridSpan w:val="2"/>
          </w:tcPr>
          <w:p w:rsidR="00000000" w:rsidDel="00000000" w:rsidP="00000000" w:rsidRDefault="00000000" w:rsidRPr="00000000" w14:paraId="0000060C">
            <w:pPr>
              <w:jc w:val="center"/>
              <w:rPr/>
            </w:pPr>
            <w:r w:rsidDel="00000000" w:rsidR="00000000" w:rsidRPr="00000000">
              <w:rPr>
                <w:rtl w:val="0"/>
              </w:rPr>
              <w:t xml:space="preserve">Includes research, factories, staff salaries, marketing, software </w:t>
            </w:r>
          </w:p>
        </w:tc>
      </w:tr>
      <w:tr>
        <w:trPr>
          <w:cantSplit w:val="0"/>
          <w:trHeight w:val="636" w:hRule="atLeast"/>
          <w:tblHeader w:val="0"/>
        </w:trPr>
        <w:tc>
          <w:tcPr>
            <w:gridSpan w:val="2"/>
          </w:tcPr>
          <w:p w:rsidR="00000000" w:rsidDel="00000000" w:rsidP="00000000" w:rsidRDefault="00000000" w:rsidRPr="00000000" w14:paraId="0000060E">
            <w:pPr>
              <w:jc w:val="center"/>
              <w:rPr/>
            </w:pPr>
            <w:r w:rsidDel="00000000" w:rsidR="00000000" w:rsidRPr="00000000">
              <w:rPr>
                <w:rtl w:val="0"/>
              </w:rPr>
              <w:t xml:space="preserve">Expected monthly sales</w:t>
            </w:r>
          </w:p>
        </w:tc>
        <w:tc>
          <w:tcPr/>
          <w:p w:rsidR="00000000" w:rsidDel="00000000" w:rsidP="00000000" w:rsidRDefault="00000000" w:rsidRPr="00000000" w14:paraId="00000610">
            <w:pPr>
              <w:jc w:val="center"/>
              <w:rPr/>
            </w:pPr>
            <w:r w:rsidDel="00000000" w:rsidR="00000000" w:rsidRPr="00000000">
              <w:rPr>
                <w:rtl w:val="0"/>
              </w:rPr>
              <w:t xml:space="preserve">200 units</w:t>
            </w:r>
          </w:p>
        </w:tc>
        <w:tc>
          <w:tcPr>
            <w:gridSpan w:val="2"/>
          </w:tcPr>
          <w:p w:rsidR="00000000" w:rsidDel="00000000" w:rsidP="00000000" w:rsidRDefault="00000000" w:rsidRPr="00000000" w14:paraId="00000611">
            <w:pPr>
              <w:jc w:val="center"/>
              <w:rPr/>
            </w:pPr>
            <w:r w:rsidDel="00000000" w:rsidR="00000000" w:rsidRPr="00000000">
              <w:rPr>
                <w:rtl w:val="0"/>
              </w:rPr>
              <w:t xml:space="preserve">Market research survey</w:t>
            </w:r>
          </w:p>
        </w:tc>
      </w:tr>
      <w:tr>
        <w:trPr>
          <w:cantSplit w:val="0"/>
          <w:trHeight w:val="636" w:hRule="atLeast"/>
          <w:tblHeader w:val="0"/>
        </w:trPr>
        <w:tc>
          <w:tcPr>
            <w:gridSpan w:val="2"/>
          </w:tcPr>
          <w:p w:rsidR="00000000" w:rsidDel="00000000" w:rsidP="00000000" w:rsidRDefault="00000000" w:rsidRPr="00000000" w14:paraId="00000613">
            <w:pPr>
              <w:jc w:val="center"/>
              <w:rPr/>
            </w:pPr>
            <w:r w:rsidDel="00000000" w:rsidR="00000000" w:rsidRPr="00000000">
              <w:rPr>
                <w:rtl w:val="0"/>
              </w:rPr>
              <w:t xml:space="preserve">Maximum production capacity</w:t>
            </w:r>
          </w:p>
        </w:tc>
        <w:tc>
          <w:tcPr/>
          <w:p w:rsidR="00000000" w:rsidDel="00000000" w:rsidP="00000000" w:rsidRDefault="00000000" w:rsidRPr="00000000" w14:paraId="00000615">
            <w:pPr>
              <w:jc w:val="center"/>
              <w:rPr/>
            </w:pPr>
            <w:r w:rsidDel="00000000" w:rsidR="00000000" w:rsidRPr="00000000">
              <w:rPr>
                <w:rtl w:val="0"/>
              </w:rPr>
              <w:t xml:space="preserve">600 Units</w:t>
            </w:r>
          </w:p>
        </w:tc>
        <w:tc>
          <w:tcPr>
            <w:gridSpan w:val="2"/>
          </w:tcPr>
          <w:p w:rsidR="00000000" w:rsidDel="00000000" w:rsidP="00000000" w:rsidRDefault="00000000" w:rsidRPr="00000000" w14:paraId="00000616">
            <w:pPr>
              <w:jc w:val="center"/>
              <w:rPr/>
            </w:pPr>
            <w:r w:rsidDel="00000000" w:rsidR="00000000" w:rsidRPr="00000000">
              <w:rPr>
                <w:rtl w:val="0"/>
              </w:rPr>
              <w:t xml:space="preserve">Manufacturing capacity</w:t>
            </w:r>
          </w:p>
        </w:tc>
      </w:tr>
      <w:tr>
        <w:trPr>
          <w:cantSplit w:val="0"/>
          <w:trHeight w:val="636" w:hRule="atLeast"/>
          <w:tblHeader w:val="0"/>
        </w:trPr>
        <w:tc>
          <w:tcPr>
            <w:gridSpan w:val="5"/>
          </w:tcPr>
          <w:p w:rsidR="00000000" w:rsidDel="00000000" w:rsidP="00000000" w:rsidRDefault="00000000" w:rsidRPr="00000000" w14:paraId="00000618">
            <w:pPr>
              <w:rPr/>
            </w:pPr>
            <w:r w:rsidDel="00000000" w:rsidR="00000000" w:rsidRPr="00000000">
              <w:rPr>
                <w:rtl w:val="0"/>
              </w:rPr>
              <w:t xml:space="preserve">Calculations </w:t>
            </w:r>
          </w:p>
          <w:p w:rsidR="00000000" w:rsidDel="00000000" w:rsidP="00000000" w:rsidRDefault="00000000" w:rsidRPr="00000000" w14:paraId="00000619">
            <w:pPr>
              <w:rPr/>
            </w:pPr>
            <w:r w:rsidDel="00000000" w:rsidR="00000000" w:rsidRPr="00000000">
              <w:rPr>
                <w:rtl w:val="0"/>
              </w:rPr>
              <w:t xml:space="preserve">Variable costs </w:t>
            </w:r>
          </w:p>
        </w:tc>
      </w:tr>
      <w:tr>
        <w:trPr>
          <w:cantSplit w:val="0"/>
          <w:trHeight w:val="636" w:hRule="atLeast"/>
          <w:tblHeader w:val="0"/>
        </w:trPr>
        <w:tc>
          <w:tcPr>
            <w:gridSpan w:val="5"/>
          </w:tcPr>
          <w:p w:rsidR="00000000" w:rsidDel="00000000" w:rsidP="00000000" w:rsidRDefault="00000000" w:rsidRPr="00000000" w14:paraId="0000061E">
            <w:pPr>
              <w:rPr/>
            </w:pPr>
            <w:r w:rsidDel="00000000" w:rsidR="00000000" w:rsidRPr="00000000">
              <w:rPr>
                <w:rtl w:val="0"/>
              </w:rPr>
              <w:t xml:space="preserve">Formula:</w:t>
            </w:r>
          </w:p>
          <w:p w:rsidR="00000000" w:rsidDel="00000000" w:rsidP="00000000" w:rsidRDefault="00000000" w:rsidRPr="00000000" w14:paraId="0000061F">
            <w:pPr>
              <w:jc w:val="center"/>
              <w:rPr/>
            </w:pPr>
            <w:r w:rsidDel="00000000" w:rsidR="00000000" w:rsidRPr="00000000">
              <w:rPr>
                <w:rtl w:val="0"/>
              </w:rPr>
              <w:t xml:space="preserve">Total Variable costs = Variable cost per unit x Number of units</w:t>
            </w:r>
          </w:p>
        </w:tc>
      </w:tr>
      <w:tr>
        <w:trPr>
          <w:cantSplit w:val="0"/>
          <w:trHeight w:val="636" w:hRule="atLeast"/>
          <w:tblHeader w:val="0"/>
        </w:trPr>
        <w:tc>
          <w:tcPr>
            <w:gridSpan w:val="5"/>
          </w:tcPr>
          <w:p w:rsidR="00000000" w:rsidDel="00000000" w:rsidP="00000000" w:rsidRDefault="00000000" w:rsidRPr="00000000" w14:paraId="00000624">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629">
            <w:pPr>
              <w:jc w:val="center"/>
              <w:rPr/>
            </w:pPr>
            <w:r w:rsidDel="00000000" w:rsidR="00000000" w:rsidRPr="00000000">
              <w:rPr>
                <w:rtl w:val="0"/>
              </w:rPr>
              <w:t xml:space="preserve">£1,100 X 200 = £220,000</w:t>
            </w:r>
          </w:p>
        </w:tc>
      </w:tr>
      <w:tr>
        <w:trPr>
          <w:cantSplit w:val="0"/>
          <w:trHeight w:val="636" w:hRule="atLeast"/>
          <w:tblHeader w:val="0"/>
        </w:trPr>
        <w:tc>
          <w:tcPr>
            <w:gridSpan w:val="5"/>
          </w:tcPr>
          <w:p w:rsidR="00000000" w:rsidDel="00000000" w:rsidP="00000000" w:rsidRDefault="00000000" w:rsidRPr="00000000" w14:paraId="0000062E">
            <w:pPr>
              <w:rPr/>
            </w:pPr>
            <w:r w:rsidDel="00000000" w:rsidR="00000000" w:rsidRPr="00000000">
              <w:rPr>
                <w:rtl w:val="0"/>
              </w:rPr>
              <w:t xml:space="preserve">Calculations </w:t>
            </w:r>
          </w:p>
          <w:p w:rsidR="00000000" w:rsidDel="00000000" w:rsidP="00000000" w:rsidRDefault="00000000" w:rsidRPr="00000000" w14:paraId="0000062F">
            <w:pPr>
              <w:rPr/>
            </w:pPr>
            <w:r w:rsidDel="00000000" w:rsidR="00000000" w:rsidRPr="00000000">
              <w:rPr>
                <w:rtl w:val="0"/>
              </w:rPr>
              <w:t xml:space="preserve">Total costs </w:t>
            </w:r>
          </w:p>
        </w:tc>
      </w:tr>
      <w:tr>
        <w:trPr>
          <w:cantSplit w:val="0"/>
          <w:trHeight w:val="636" w:hRule="atLeast"/>
          <w:tblHeader w:val="0"/>
        </w:trPr>
        <w:tc>
          <w:tcPr>
            <w:gridSpan w:val="5"/>
          </w:tcPr>
          <w:p w:rsidR="00000000" w:rsidDel="00000000" w:rsidP="00000000" w:rsidRDefault="00000000" w:rsidRPr="00000000" w14:paraId="00000634">
            <w:pPr>
              <w:rPr/>
            </w:pPr>
            <w:r w:rsidDel="00000000" w:rsidR="00000000" w:rsidRPr="00000000">
              <w:rPr>
                <w:rtl w:val="0"/>
              </w:rPr>
              <w:t xml:space="preserve">Formula:</w:t>
            </w:r>
          </w:p>
          <w:p w:rsidR="00000000" w:rsidDel="00000000" w:rsidP="00000000" w:rsidRDefault="00000000" w:rsidRPr="00000000" w14:paraId="00000635">
            <w:pPr>
              <w:jc w:val="center"/>
              <w:rPr/>
            </w:pPr>
            <w:r w:rsidDel="00000000" w:rsidR="00000000" w:rsidRPr="00000000">
              <w:rPr>
                <w:rtl w:val="0"/>
              </w:rPr>
              <w:t xml:space="preserve">Total costs = Fixed costs + Variable costs</w:t>
            </w:r>
          </w:p>
        </w:tc>
      </w:tr>
      <w:tr>
        <w:trPr>
          <w:cantSplit w:val="0"/>
          <w:trHeight w:val="636" w:hRule="atLeast"/>
          <w:tblHeader w:val="0"/>
        </w:trPr>
        <w:tc>
          <w:tcPr>
            <w:gridSpan w:val="5"/>
          </w:tcPr>
          <w:p w:rsidR="00000000" w:rsidDel="00000000" w:rsidP="00000000" w:rsidRDefault="00000000" w:rsidRPr="00000000" w14:paraId="0000063A">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63F">
            <w:pPr>
              <w:jc w:val="center"/>
              <w:rPr/>
            </w:pPr>
            <w:r w:rsidDel="00000000" w:rsidR="00000000" w:rsidRPr="00000000">
              <w:rPr>
                <w:rtl w:val="0"/>
              </w:rPr>
              <w:t xml:space="preserve">£30,000 + £220,000 = £250,000</w:t>
            </w:r>
          </w:p>
        </w:tc>
      </w:tr>
      <w:tr>
        <w:trPr>
          <w:cantSplit w:val="0"/>
          <w:trHeight w:val="636" w:hRule="atLeast"/>
          <w:tblHeader w:val="0"/>
        </w:trPr>
        <w:tc>
          <w:tcPr>
            <w:gridSpan w:val="5"/>
          </w:tcPr>
          <w:p w:rsidR="00000000" w:rsidDel="00000000" w:rsidP="00000000" w:rsidRDefault="00000000" w:rsidRPr="00000000" w14:paraId="00000644">
            <w:pPr>
              <w:rPr/>
            </w:pPr>
            <w:r w:rsidDel="00000000" w:rsidR="00000000" w:rsidRPr="00000000">
              <w:rPr>
                <w:rtl w:val="0"/>
              </w:rPr>
              <w:t xml:space="preserve">Calculations </w:t>
            </w:r>
          </w:p>
          <w:p w:rsidR="00000000" w:rsidDel="00000000" w:rsidP="00000000" w:rsidRDefault="00000000" w:rsidRPr="00000000" w14:paraId="00000645">
            <w:pPr>
              <w:rPr/>
            </w:pPr>
            <w:r w:rsidDel="00000000" w:rsidR="00000000" w:rsidRPr="00000000">
              <w:rPr>
                <w:rtl w:val="0"/>
              </w:rPr>
              <w:t xml:space="preserve">Revenue</w:t>
            </w:r>
          </w:p>
        </w:tc>
      </w:tr>
      <w:tr>
        <w:trPr>
          <w:cantSplit w:val="0"/>
          <w:trHeight w:val="636" w:hRule="atLeast"/>
          <w:tblHeader w:val="0"/>
        </w:trPr>
        <w:tc>
          <w:tcPr>
            <w:gridSpan w:val="5"/>
          </w:tcPr>
          <w:p w:rsidR="00000000" w:rsidDel="00000000" w:rsidP="00000000" w:rsidRDefault="00000000" w:rsidRPr="00000000" w14:paraId="0000064A">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64F">
            <w:pPr>
              <w:rPr/>
            </w:pPr>
            <w:r w:rsidDel="00000000" w:rsidR="00000000" w:rsidRPr="00000000">
              <w:rPr>
                <w:rtl w:val="0"/>
              </w:rPr>
              <w:t xml:space="preserve">Formula:</w:t>
            </w:r>
          </w:p>
          <w:p w:rsidR="00000000" w:rsidDel="00000000" w:rsidP="00000000" w:rsidRDefault="00000000" w:rsidRPr="00000000" w14:paraId="00000650">
            <w:pPr>
              <w:jc w:val="center"/>
              <w:rPr/>
            </w:pPr>
            <w:r w:rsidDel="00000000" w:rsidR="00000000" w:rsidRPr="00000000">
              <w:rPr>
                <w:rtl w:val="0"/>
              </w:rPr>
              <w:t xml:space="preserve">Revenue = Sales Volume x Selling price</w:t>
            </w:r>
          </w:p>
        </w:tc>
      </w:tr>
      <w:tr>
        <w:trPr>
          <w:cantSplit w:val="0"/>
          <w:trHeight w:val="636" w:hRule="atLeast"/>
          <w:tblHeader w:val="0"/>
        </w:trPr>
        <w:tc>
          <w:tcPr>
            <w:gridSpan w:val="5"/>
          </w:tcPr>
          <w:p w:rsidR="00000000" w:rsidDel="00000000" w:rsidP="00000000" w:rsidRDefault="00000000" w:rsidRPr="00000000" w14:paraId="00000655">
            <w:pPr>
              <w:jc w:val="center"/>
              <w:rPr/>
            </w:pPr>
            <w:r w:rsidDel="00000000" w:rsidR="00000000" w:rsidRPr="00000000">
              <w:rPr>
                <w:rtl w:val="0"/>
              </w:rPr>
              <w:t xml:space="preserve">200 x £1,399 = £279,800</w:t>
            </w:r>
          </w:p>
        </w:tc>
      </w:tr>
      <w:tr>
        <w:trPr>
          <w:cantSplit w:val="0"/>
          <w:trHeight w:val="636" w:hRule="atLeast"/>
          <w:tblHeader w:val="0"/>
        </w:trPr>
        <w:tc>
          <w:tcPr>
            <w:gridSpan w:val="5"/>
          </w:tcPr>
          <w:p w:rsidR="00000000" w:rsidDel="00000000" w:rsidP="00000000" w:rsidRDefault="00000000" w:rsidRPr="00000000" w14:paraId="0000065A">
            <w:pPr>
              <w:rPr/>
            </w:pPr>
            <w:r w:rsidDel="00000000" w:rsidR="00000000" w:rsidRPr="00000000">
              <w:rPr>
                <w:rtl w:val="0"/>
              </w:rPr>
              <w:t xml:space="preserve">Calculations </w:t>
            </w:r>
          </w:p>
          <w:p w:rsidR="00000000" w:rsidDel="00000000" w:rsidP="00000000" w:rsidRDefault="00000000" w:rsidRPr="00000000" w14:paraId="0000065B">
            <w:pPr>
              <w:rPr/>
            </w:pPr>
            <w:r w:rsidDel="00000000" w:rsidR="00000000" w:rsidRPr="00000000">
              <w:rPr>
                <w:rtl w:val="0"/>
              </w:rPr>
              <w:t xml:space="preserve">Profit/loss</w:t>
            </w:r>
          </w:p>
        </w:tc>
      </w:tr>
      <w:tr>
        <w:trPr>
          <w:cantSplit w:val="0"/>
          <w:trHeight w:val="636" w:hRule="atLeast"/>
          <w:tblHeader w:val="0"/>
        </w:trPr>
        <w:tc>
          <w:tcPr>
            <w:gridSpan w:val="5"/>
          </w:tcPr>
          <w:p w:rsidR="00000000" w:rsidDel="00000000" w:rsidP="00000000" w:rsidRDefault="00000000" w:rsidRPr="00000000" w14:paraId="00000660">
            <w:pPr>
              <w:rPr/>
            </w:pPr>
            <w:r w:rsidDel="00000000" w:rsidR="00000000" w:rsidRPr="00000000">
              <w:rPr>
                <w:rtl w:val="0"/>
              </w:rPr>
              <w:t xml:space="preserve">Formula:</w:t>
            </w:r>
          </w:p>
          <w:p w:rsidR="00000000" w:rsidDel="00000000" w:rsidP="00000000" w:rsidRDefault="00000000" w:rsidRPr="00000000" w14:paraId="00000661">
            <w:pPr>
              <w:jc w:val="center"/>
              <w:rPr/>
            </w:pPr>
            <w:r w:rsidDel="00000000" w:rsidR="00000000" w:rsidRPr="00000000">
              <w:rPr>
                <w:rtl w:val="0"/>
              </w:rPr>
              <w:t xml:space="preserve">Profit/loss = Revenue – Total costs</w:t>
            </w:r>
          </w:p>
        </w:tc>
      </w:tr>
      <w:tr>
        <w:trPr>
          <w:cantSplit w:val="0"/>
          <w:trHeight w:val="636" w:hRule="atLeast"/>
          <w:tblHeader w:val="0"/>
        </w:trPr>
        <w:tc>
          <w:tcPr>
            <w:gridSpan w:val="5"/>
          </w:tcPr>
          <w:p w:rsidR="00000000" w:rsidDel="00000000" w:rsidP="00000000" w:rsidRDefault="00000000" w:rsidRPr="00000000" w14:paraId="00000666">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66B">
            <w:pPr>
              <w:jc w:val="center"/>
              <w:rPr/>
            </w:pPr>
            <w:r w:rsidDel="00000000" w:rsidR="00000000" w:rsidRPr="00000000">
              <w:rPr>
                <w:rtl w:val="0"/>
              </w:rPr>
              <w:t xml:space="preserve">£279,800 – £250,000 = £29,800</w:t>
            </w:r>
          </w:p>
        </w:tc>
      </w:tr>
      <w:tr>
        <w:trPr>
          <w:cantSplit w:val="0"/>
          <w:trHeight w:val="636" w:hRule="atLeast"/>
          <w:tblHeader w:val="0"/>
        </w:trPr>
        <w:tc>
          <w:tcPr>
            <w:gridSpan w:val="5"/>
          </w:tcPr>
          <w:p w:rsidR="00000000" w:rsidDel="00000000" w:rsidP="00000000" w:rsidRDefault="00000000" w:rsidRPr="00000000" w14:paraId="00000670">
            <w:pPr>
              <w:rPr/>
            </w:pPr>
            <w:r w:rsidDel="00000000" w:rsidR="00000000" w:rsidRPr="00000000">
              <w:rPr>
                <w:rtl w:val="0"/>
              </w:rPr>
              <w:t xml:space="preserve">Calculations </w:t>
            </w:r>
          </w:p>
          <w:p w:rsidR="00000000" w:rsidDel="00000000" w:rsidP="00000000" w:rsidRDefault="00000000" w:rsidRPr="00000000" w14:paraId="00000671">
            <w:pPr>
              <w:rPr/>
            </w:pPr>
            <w:r w:rsidDel="00000000" w:rsidR="00000000" w:rsidRPr="00000000">
              <w:rPr>
                <w:rtl w:val="0"/>
              </w:rPr>
              <w:t xml:space="preserve">Breakeven </w:t>
            </w:r>
          </w:p>
        </w:tc>
      </w:tr>
      <w:tr>
        <w:trPr>
          <w:cantSplit w:val="0"/>
          <w:trHeight w:val="636" w:hRule="atLeast"/>
          <w:tblHeader w:val="0"/>
        </w:trPr>
        <w:tc>
          <w:tcPr>
            <w:gridSpan w:val="5"/>
          </w:tcPr>
          <w:p w:rsidR="00000000" w:rsidDel="00000000" w:rsidP="00000000" w:rsidRDefault="00000000" w:rsidRPr="00000000" w14:paraId="00000676">
            <w:pPr>
              <w:rPr/>
            </w:pPr>
            <w:r w:rsidDel="00000000" w:rsidR="00000000" w:rsidRPr="00000000">
              <w:rPr>
                <w:rtl w:val="0"/>
              </w:rPr>
              <w:t xml:space="preserve">Example for 200 units</w:t>
            </w:r>
          </w:p>
        </w:tc>
      </w:tr>
      <w:tr>
        <w:trPr>
          <w:cantSplit w:val="0"/>
          <w:trHeight w:val="636" w:hRule="atLeast"/>
          <w:tblHeader w:val="0"/>
        </w:trPr>
        <w:tc>
          <w:tcPr>
            <w:gridSpan w:val="5"/>
          </w:tcPr>
          <w:p w:rsidR="00000000" w:rsidDel="00000000" w:rsidP="00000000" w:rsidRDefault="00000000" w:rsidRPr="00000000" w14:paraId="0000067B">
            <w:pPr>
              <w:rPr/>
            </w:pPr>
            <w:r w:rsidDel="00000000" w:rsidR="00000000" w:rsidRPr="00000000">
              <w:rPr>
                <w:rtl w:val="0"/>
              </w:rPr>
              <w:t xml:space="preserve">Formula:</w:t>
            </w:r>
          </w:p>
          <w:p w:rsidR="00000000" w:rsidDel="00000000" w:rsidP="00000000" w:rsidRDefault="00000000" w:rsidRPr="00000000" w14:paraId="0000067C">
            <w:pPr>
              <w:jc w:val="center"/>
              <w:rPr/>
            </w:pPr>
            <w:r w:rsidDel="00000000" w:rsidR="00000000" w:rsidRPr="00000000">
              <w:rPr>
                <w:rtl w:val="0"/>
              </w:rPr>
            </w:r>
          </w:p>
        </w:tc>
      </w:tr>
      <w:tr>
        <w:trPr>
          <w:cantSplit w:val="0"/>
          <w:trHeight w:val="636" w:hRule="atLeast"/>
          <w:tblHeader w:val="0"/>
        </w:trPr>
        <w:tc>
          <w:tcPr>
            <w:vMerge w:val="restart"/>
          </w:tcPr>
          <w:p w:rsidR="00000000" w:rsidDel="00000000" w:rsidP="00000000" w:rsidRDefault="00000000" w:rsidRPr="00000000" w14:paraId="00000681">
            <w:pPr>
              <w:jc w:val="center"/>
              <w:rPr/>
            </w:pPr>
            <w:r w:rsidDel="00000000" w:rsidR="00000000" w:rsidRPr="00000000">
              <w:rPr>
                <w:rtl w:val="0"/>
              </w:rPr>
            </w:r>
          </w:p>
          <w:p w:rsidR="00000000" w:rsidDel="00000000" w:rsidP="00000000" w:rsidRDefault="00000000" w:rsidRPr="00000000" w14:paraId="00000682">
            <w:pPr>
              <w:jc w:val="center"/>
              <w:rPr/>
            </w:pPr>
            <w:r w:rsidDel="00000000" w:rsidR="00000000" w:rsidRPr="00000000">
              <w:rPr>
                <w:rtl w:val="0"/>
              </w:rPr>
            </w:r>
          </w:p>
          <w:p w:rsidR="00000000" w:rsidDel="00000000" w:rsidP="00000000" w:rsidRDefault="00000000" w:rsidRPr="00000000" w14:paraId="00000683">
            <w:pPr>
              <w:jc w:val="center"/>
              <w:rPr/>
            </w:pPr>
            <w:r w:rsidDel="00000000" w:rsidR="00000000" w:rsidRPr="00000000">
              <w:rPr>
                <w:rtl w:val="0"/>
              </w:rPr>
              <w:t xml:space="preserve">Breakeven point =</w:t>
            </w:r>
          </w:p>
        </w:tc>
        <w:tc>
          <w:tcPr>
            <w:gridSpan w:val="4"/>
          </w:tcPr>
          <w:p w:rsidR="00000000" w:rsidDel="00000000" w:rsidP="00000000" w:rsidRDefault="00000000" w:rsidRPr="00000000" w14:paraId="00000684">
            <w:pPr>
              <w:jc w:val="center"/>
              <w:rPr/>
            </w:pPr>
            <w:r w:rsidDel="00000000" w:rsidR="00000000" w:rsidRPr="00000000">
              <w:rPr>
                <w:rtl w:val="0"/>
              </w:rPr>
            </w:r>
          </w:p>
          <w:p w:rsidR="00000000" w:rsidDel="00000000" w:rsidP="00000000" w:rsidRDefault="00000000" w:rsidRPr="00000000" w14:paraId="00000685">
            <w:pPr>
              <w:jc w:val="center"/>
              <w:rPr/>
            </w:pPr>
            <w:r w:rsidDel="00000000" w:rsidR="00000000" w:rsidRPr="00000000">
              <w:rPr>
                <w:rtl w:val="0"/>
              </w:rPr>
              <w:t xml:space="preserve">Fixed Costs</w:t>
            </w:r>
          </w:p>
        </w:tc>
      </w:tr>
      <w:tr>
        <w:trPr>
          <w:cantSplit w:val="0"/>
          <w:trHeight w:val="636" w:hRule="atLeast"/>
          <w:tblHeader w:val="0"/>
        </w:trPr>
        <w:tc>
          <w:tcPr>
            <w:vMerge w:val="continue"/>
          </w:tcPr>
          <w:p w:rsidR="00000000" w:rsidDel="00000000" w:rsidP="00000000" w:rsidRDefault="00000000" w:rsidRPr="00000000" w14:paraId="00000689">
            <w:pPr>
              <w:widowControl w:val="0"/>
              <w:spacing w:line="276" w:lineRule="auto"/>
              <w:rPr/>
            </w:pPr>
            <w:r w:rsidDel="00000000" w:rsidR="00000000" w:rsidRPr="00000000">
              <w:rPr>
                <w:rtl w:val="0"/>
              </w:rPr>
            </w:r>
          </w:p>
        </w:tc>
        <w:tc>
          <w:tcPr>
            <w:gridSpan w:val="4"/>
          </w:tcPr>
          <w:p w:rsidR="00000000" w:rsidDel="00000000" w:rsidP="00000000" w:rsidRDefault="00000000" w:rsidRPr="00000000" w14:paraId="0000068A">
            <w:pPr>
              <w:jc w:val="center"/>
              <w:rPr/>
            </w:pPr>
            <w:r w:rsidDel="00000000" w:rsidR="00000000" w:rsidRPr="00000000">
              <w:rPr>
                <w:rtl w:val="0"/>
              </w:rPr>
              <w:t xml:space="preserve">Selling Price – Variable cost</w:t>
            </w:r>
          </w:p>
        </w:tc>
      </w:tr>
      <w:tr>
        <w:trPr>
          <w:cantSplit w:val="0"/>
          <w:trHeight w:val="636" w:hRule="atLeast"/>
          <w:tblHeader w:val="0"/>
        </w:trPr>
        <w:tc>
          <w:tcPr/>
          <w:p w:rsidR="00000000" w:rsidDel="00000000" w:rsidP="00000000" w:rsidRDefault="00000000" w:rsidRPr="00000000" w14:paraId="0000068E">
            <w:pPr>
              <w:jc w:val="center"/>
              <w:rPr/>
            </w:pPr>
            <w:r w:rsidDel="00000000" w:rsidR="00000000" w:rsidRPr="00000000">
              <w:rPr>
                <w:rtl w:val="0"/>
              </w:rPr>
            </w:r>
          </w:p>
          <w:p w:rsidR="00000000" w:rsidDel="00000000" w:rsidP="00000000" w:rsidRDefault="00000000" w:rsidRPr="00000000" w14:paraId="0000068F">
            <w:pPr>
              <w:jc w:val="center"/>
              <w:rPr/>
            </w:pPr>
            <w:r w:rsidDel="00000000" w:rsidR="00000000" w:rsidRPr="00000000">
              <w:rPr>
                <w:rtl w:val="0"/>
              </w:rPr>
              <w:t xml:space="preserve">£30,000</w:t>
            </w:r>
          </w:p>
        </w:tc>
        <w:tc>
          <w:tcPr/>
          <w:p w:rsidR="00000000" w:rsidDel="00000000" w:rsidP="00000000" w:rsidRDefault="00000000" w:rsidRPr="00000000" w14:paraId="00000690">
            <w:pPr>
              <w:jc w:val="center"/>
              <w:rPr/>
            </w:pPr>
            <w:r w:rsidDel="00000000" w:rsidR="00000000" w:rsidRPr="00000000">
              <w:rPr>
                <w:rtl w:val="0"/>
              </w:rPr>
            </w:r>
          </w:p>
          <w:p w:rsidR="00000000" w:rsidDel="00000000" w:rsidP="00000000" w:rsidRDefault="00000000" w:rsidRPr="00000000" w14:paraId="00000691">
            <w:pPr>
              <w:jc w:val="center"/>
              <w:rPr/>
            </w:pPr>
            <w:r w:rsidDel="00000000" w:rsidR="00000000" w:rsidRPr="00000000">
              <w:rPr>
                <w:rtl w:val="0"/>
              </w:rPr>
              <w:t xml:space="preserve">£30,000</w:t>
            </w:r>
          </w:p>
        </w:tc>
        <w:tc>
          <w:tcPr/>
          <w:p w:rsidR="00000000" w:rsidDel="00000000" w:rsidP="00000000" w:rsidRDefault="00000000" w:rsidRPr="00000000" w14:paraId="00000692">
            <w:pPr>
              <w:jc w:val="center"/>
              <w:rPr/>
            </w:pPr>
            <w:r w:rsidDel="00000000" w:rsidR="00000000" w:rsidRPr="00000000">
              <w:rPr>
                <w:rtl w:val="0"/>
              </w:rPr>
            </w:r>
          </w:p>
          <w:p w:rsidR="00000000" w:rsidDel="00000000" w:rsidP="00000000" w:rsidRDefault="00000000" w:rsidRPr="00000000" w14:paraId="00000693">
            <w:pPr>
              <w:jc w:val="center"/>
              <w:rPr/>
            </w:pPr>
            <w:r w:rsidDel="00000000" w:rsidR="00000000" w:rsidRPr="00000000">
              <w:rPr>
                <w:rtl w:val="0"/>
              </w:rPr>
              <w:t xml:space="preserve">£30,000</w:t>
            </w:r>
          </w:p>
        </w:tc>
        <w:tc>
          <w:tcPr/>
          <w:p w:rsidR="00000000" w:rsidDel="00000000" w:rsidP="00000000" w:rsidRDefault="00000000" w:rsidRPr="00000000" w14:paraId="00000694">
            <w:pPr>
              <w:jc w:val="center"/>
              <w:rPr/>
            </w:pPr>
            <w:r w:rsidDel="00000000" w:rsidR="00000000" w:rsidRPr="00000000">
              <w:rPr>
                <w:rtl w:val="0"/>
              </w:rPr>
            </w:r>
          </w:p>
          <w:p w:rsidR="00000000" w:rsidDel="00000000" w:rsidP="00000000" w:rsidRDefault="00000000" w:rsidRPr="00000000" w14:paraId="00000695">
            <w:pPr>
              <w:jc w:val="center"/>
              <w:rPr/>
            </w:pPr>
            <w:r w:rsidDel="00000000" w:rsidR="00000000" w:rsidRPr="00000000">
              <w:rPr>
                <w:rtl w:val="0"/>
              </w:rPr>
              <w:t xml:space="preserve">£30,000</w:t>
            </w:r>
          </w:p>
        </w:tc>
        <w:tc>
          <w:tcPr>
            <w:vMerge w:val="restart"/>
          </w:tcPr>
          <w:p w:rsidR="00000000" w:rsidDel="00000000" w:rsidP="00000000" w:rsidRDefault="00000000" w:rsidRPr="00000000" w14:paraId="00000696">
            <w:pPr>
              <w:rPr/>
            </w:pPr>
            <w:r w:rsidDel="00000000" w:rsidR="00000000" w:rsidRPr="00000000">
              <w:rPr>
                <w:rtl w:val="0"/>
              </w:rPr>
            </w:r>
          </w:p>
          <w:p w:rsidR="00000000" w:rsidDel="00000000" w:rsidP="00000000" w:rsidRDefault="00000000" w:rsidRPr="00000000" w14:paraId="00000697">
            <w:pPr>
              <w:rPr/>
            </w:pPr>
            <w:r w:rsidDel="00000000" w:rsidR="00000000" w:rsidRPr="00000000">
              <w:rPr>
                <w:rtl w:val="0"/>
              </w:rPr>
            </w:r>
          </w:p>
          <w:p w:rsidR="00000000" w:rsidDel="00000000" w:rsidP="00000000" w:rsidRDefault="00000000" w:rsidRPr="00000000" w14:paraId="00000698">
            <w:pPr>
              <w:rPr/>
            </w:pPr>
            <w:r w:rsidDel="00000000" w:rsidR="00000000" w:rsidRPr="00000000">
              <w:rPr>
                <w:rtl w:val="0"/>
              </w:rPr>
              <w:t xml:space="preserve">100.33 units</w:t>
            </w:r>
          </w:p>
        </w:tc>
      </w:tr>
      <w:tr>
        <w:trPr>
          <w:cantSplit w:val="0"/>
          <w:trHeight w:val="636" w:hRule="atLeast"/>
          <w:tblHeader w:val="0"/>
        </w:trPr>
        <w:tc>
          <w:tcPr/>
          <w:p w:rsidR="00000000" w:rsidDel="00000000" w:rsidP="00000000" w:rsidRDefault="00000000" w:rsidRPr="00000000" w14:paraId="00000699">
            <w:pPr>
              <w:jc w:val="center"/>
              <w:rPr/>
            </w:pPr>
            <w:r w:rsidDel="00000000" w:rsidR="00000000" w:rsidRPr="00000000">
              <w:rPr>
                <w:rtl w:val="0"/>
              </w:rPr>
              <w:t xml:space="preserve">£1,399</w:t>
            </w:r>
          </w:p>
        </w:tc>
        <w:tc>
          <w:tcPr/>
          <w:p w:rsidR="00000000" w:rsidDel="00000000" w:rsidP="00000000" w:rsidRDefault="00000000" w:rsidRPr="00000000" w14:paraId="0000069A">
            <w:pPr>
              <w:jc w:val="center"/>
              <w:rPr/>
            </w:pPr>
            <w:r w:rsidDel="00000000" w:rsidR="00000000" w:rsidRPr="00000000">
              <w:rPr>
                <w:rtl w:val="0"/>
              </w:rPr>
              <w:t xml:space="preserve">-£1,100</w:t>
            </w:r>
          </w:p>
        </w:tc>
        <w:tc>
          <w:tcPr/>
          <w:p w:rsidR="00000000" w:rsidDel="00000000" w:rsidP="00000000" w:rsidRDefault="00000000" w:rsidRPr="00000000" w14:paraId="0000069B">
            <w:pPr>
              <w:jc w:val="center"/>
              <w:rPr/>
            </w:pPr>
            <w:r w:rsidDel="00000000" w:rsidR="00000000" w:rsidRPr="00000000">
              <w:rPr>
                <w:rtl w:val="0"/>
              </w:rPr>
              <w:t xml:space="preserve">£299</w:t>
            </w:r>
          </w:p>
        </w:tc>
        <w:tc>
          <w:tcPr/>
          <w:p w:rsidR="00000000" w:rsidDel="00000000" w:rsidP="00000000" w:rsidRDefault="00000000" w:rsidRPr="00000000" w14:paraId="0000069C">
            <w:pPr>
              <w:jc w:val="center"/>
              <w:rPr/>
            </w:pPr>
            <w:r w:rsidDel="00000000" w:rsidR="00000000" w:rsidRPr="00000000">
              <w:rPr>
                <w:rtl w:val="0"/>
              </w:rPr>
              <w:t xml:space="preserve">£299</w:t>
            </w:r>
          </w:p>
        </w:tc>
        <w:tc>
          <w:tcPr>
            <w:vMerge w:val="continue"/>
          </w:tcPr>
          <w:p w:rsidR="00000000" w:rsidDel="00000000" w:rsidP="00000000" w:rsidRDefault="00000000" w:rsidRPr="00000000" w14:paraId="0000069D">
            <w:pPr>
              <w:widowControl w:val="0"/>
              <w:spacing w:line="276" w:lineRule="auto"/>
              <w:rPr/>
            </w:pPr>
            <w:r w:rsidDel="00000000" w:rsidR="00000000" w:rsidRPr="00000000">
              <w:rPr>
                <w:rtl w:val="0"/>
              </w:rPr>
            </w:r>
          </w:p>
        </w:tc>
      </w:tr>
      <w:tr>
        <w:trPr>
          <w:cantSplit w:val="0"/>
          <w:trHeight w:val="636" w:hRule="atLeast"/>
          <w:tblHeader w:val="0"/>
        </w:trPr>
        <w:tc>
          <w:tcPr>
            <w:gridSpan w:val="5"/>
          </w:tcPr>
          <w:p w:rsidR="00000000" w:rsidDel="00000000" w:rsidP="00000000" w:rsidRDefault="00000000" w:rsidRPr="00000000" w14:paraId="0000069E">
            <w:pPr>
              <w:rPr/>
            </w:pPr>
            <w:r w:rsidDel="00000000" w:rsidR="00000000" w:rsidRPr="00000000">
              <w:rPr>
                <w:rtl w:val="0"/>
              </w:rPr>
              <w:t xml:space="preserve">Rounded up:</w:t>
            </w:r>
          </w:p>
          <w:p w:rsidR="00000000" w:rsidDel="00000000" w:rsidP="00000000" w:rsidRDefault="00000000" w:rsidRPr="00000000" w14:paraId="0000069F">
            <w:pPr>
              <w:jc w:val="center"/>
              <w:rPr/>
            </w:pPr>
            <w:r w:rsidDel="00000000" w:rsidR="00000000" w:rsidRPr="00000000">
              <w:rPr>
                <w:rtl w:val="0"/>
              </w:rPr>
            </w:r>
          </w:p>
        </w:tc>
      </w:tr>
      <w:tr>
        <w:trPr>
          <w:cantSplit w:val="0"/>
          <w:trHeight w:val="636" w:hRule="atLeast"/>
          <w:tblHeader w:val="0"/>
        </w:trPr>
        <w:tc>
          <w:tcPr>
            <w:gridSpan w:val="5"/>
          </w:tcPr>
          <w:p w:rsidR="00000000" w:rsidDel="00000000" w:rsidP="00000000" w:rsidRDefault="00000000" w:rsidRPr="00000000" w14:paraId="000006A4">
            <w:pPr>
              <w:rPr/>
            </w:pPr>
            <w:r w:rsidDel="00000000" w:rsidR="00000000" w:rsidRPr="00000000">
              <w:rPr>
                <w:rtl w:val="0"/>
              </w:rPr>
              <w:t xml:space="preserve">Breakeven point = 101</w:t>
            </w:r>
          </w:p>
        </w:tc>
      </w:tr>
      <w:tr>
        <w:trPr>
          <w:cantSplit w:val="0"/>
          <w:trHeight w:val="636" w:hRule="atLeast"/>
          <w:tblHeader w:val="0"/>
        </w:trPr>
        <w:tc>
          <w:tcPr>
            <w:gridSpan w:val="5"/>
          </w:tcPr>
          <w:p w:rsidR="00000000" w:rsidDel="00000000" w:rsidP="00000000" w:rsidRDefault="00000000" w:rsidRPr="00000000" w14:paraId="000006A9">
            <w:pPr>
              <w:rPr/>
            </w:pPr>
            <w:r w:rsidDel="00000000" w:rsidR="00000000" w:rsidRPr="00000000">
              <w:rPr>
                <w:rtl w:val="0"/>
              </w:rPr>
              <w:t xml:space="preserve">Calculations </w:t>
            </w:r>
          </w:p>
          <w:p w:rsidR="00000000" w:rsidDel="00000000" w:rsidP="00000000" w:rsidRDefault="00000000" w:rsidRPr="00000000" w14:paraId="000006AA">
            <w:pPr>
              <w:rPr/>
            </w:pPr>
            <w:r w:rsidDel="00000000" w:rsidR="00000000" w:rsidRPr="00000000">
              <w:rPr>
                <w:rtl w:val="0"/>
              </w:rPr>
              <w:t xml:space="preserve">Margin of safety</w:t>
            </w:r>
          </w:p>
        </w:tc>
      </w:tr>
      <w:tr>
        <w:trPr>
          <w:cantSplit w:val="0"/>
          <w:trHeight w:val="636" w:hRule="atLeast"/>
          <w:tblHeader w:val="0"/>
        </w:trPr>
        <w:tc>
          <w:tcPr>
            <w:gridSpan w:val="5"/>
          </w:tcPr>
          <w:p w:rsidR="00000000" w:rsidDel="00000000" w:rsidP="00000000" w:rsidRDefault="00000000" w:rsidRPr="00000000" w14:paraId="000006AF">
            <w:pPr>
              <w:rPr/>
            </w:pPr>
            <w:r w:rsidDel="00000000" w:rsidR="00000000" w:rsidRPr="00000000">
              <w:rPr>
                <w:rtl w:val="0"/>
              </w:rPr>
              <w:t xml:space="preserve">Formula:</w:t>
            </w:r>
          </w:p>
          <w:p w:rsidR="00000000" w:rsidDel="00000000" w:rsidP="00000000" w:rsidRDefault="00000000" w:rsidRPr="00000000" w14:paraId="000006B0">
            <w:pPr>
              <w:jc w:val="center"/>
              <w:rPr/>
            </w:pPr>
            <w:r w:rsidDel="00000000" w:rsidR="00000000" w:rsidRPr="00000000">
              <w:rPr>
                <w:rtl w:val="0"/>
              </w:rPr>
              <w:t xml:space="preserve">Margin of safety = Actual sales (predicted sales in this case)-Breakeven sales</w:t>
            </w:r>
          </w:p>
        </w:tc>
      </w:tr>
      <w:tr>
        <w:trPr>
          <w:cantSplit w:val="0"/>
          <w:trHeight w:val="636" w:hRule="atLeast"/>
          <w:tblHeader w:val="0"/>
        </w:trPr>
        <w:tc>
          <w:tcPr>
            <w:gridSpan w:val="5"/>
          </w:tcPr>
          <w:p w:rsidR="00000000" w:rsidDel="00000000" w:rsidP="00000000" w:rsidRDefault="00000000" w:rsidRPr="00000000" w14:paraId="000006B5">
            <w:pPr>
              <w:jc w:val="center"/>
              <w:rPr/>
            </w:pPr>
            <w:r w:rsidDel="00000000" w:rsidR="00000000" w:rsidRPr="00000000">
              <w:rPr>
                <w:rtl w:val="0"/>
              </w:rPr>
              <w:t xml:space="preserve">200 - 101 = 99</w:t>
            </w:r>
          </w:p>
        </w:tc>
      </w:tr>
      <w:tr>
        <w:trPr>
          <w:cantSplit w:val="0"/>
          <w:trHeight w:val="636" w:hRule="atLeast"/>
          <w:tblHeader w:val="0"/>
        </w:trPr>
        <w:tc>
          <w:tcPr/>
          <w:p w:rsidR="00000000" w:rsidDel="00000000" w:rsidP="00000000" w:rsidRDefault="00000000" w:rsidRPr="00000000" w14:paraId="000006BA">
            <w:pPr>
              <w:jc w:val="center"/>
              <w:rPr/>
            </w:pPr>
            <w:r w:rsidDel="00000000" w:rsidR="00000000" w:rsidRPr="00000000">
              <w:rPr>
                <w:rtl w:val="0"/>
              </w:rPr>
              <w:t xml:space="preserve">Components</w:t>
            </w:r>
          </w:p>
        </w:tc>
        <w:tc>
          <w:tcPr/>
          <w:p w:rsidR="00000000" w:rsidDel="00000000" w:rsidP="00000000" w:rsidRDefault="00000000" w:rsidRPr="00000000" w14:paraId="000006BB">
            <w:pPr>
              <w:jc w:val="center"/>
              <w:rPr/>
            </w:pPr>
            <w:r w:rsidDel="00000000" w:rsidR="00000000" w:rsidRPr="00000000">
              <w:rPr>
                <w:rtl w:val="0"/>
              </w:rPr>
              <w:t xml:space="preserve">Value</w:t>
            </w:r>
          </w:p>
        </w:tc>
        <w:tc>
          <w:tcPr/>
          <w:p w:rsidR="00000000" w:rsidDel="00000000" w:rsidP="00000000" w:rsidRDefault="00000000" w:rsidRPr="00000000" w14:paraId="000006BC">
            <w:pPr>
              <w:jc w:val="center"/>
              <w:rPr/>
            </w:pPr>
            <w:r w:rsidDel="00000000" w:rsidR="00000000" w:rsidRPr="00000000">
              <w:rPr>
                <w:rtl w:val="0"/>
              </w:rPr>
              <w:t xml:space="preserve">Cost</w:t>
            </w:r>
          </w:p>
        </w:tc>
        <w:tc>
          <w:tcPr/>
          <w:p w:rsidR="00000000" w:rsidDel="00000000" w:rsidP="00000000" w:rsidRDefault="00000000" w:rsidRPr="00000000" w14:paraId="000006BD">
            <w:pPr>
              <w:jc w:val="center"/>
              <w:rPr/>
            </w:pPr>
            <w:r w:rsidDel="00000000" w:rsidR="00000000" w:rsidRPr="00000000">
              <w:rPr>
                <w:rtl w:val="0"/>
              </w:rPr>
              <w:t xml:space="preserve">Left</w:t>
            </w:r>
          </w:p>
        </w:tc>
        <w:tc>
          <w:tcPr/>
          <w:p w:rsidR="00000000" w:rsidDel="00000000" w:rsidP="00000000" w:rsidRDefault="00000000" w:rsidRPr="00000000" w14:paraId="000006BE">
            <w:pPr>
              <w:jc w:val="center"/>
              <w:rPr/>
            </w:pPr>
            <w:r w:rsidDel="00000000" w:rsidR="00000000" w:rsidRPr="00000000">
              <w:rPr>
                <w:rtl w:val="0"/>
              </w:rPr>
              <w:t xml:space="preserve">Total</w:t>
            </w:r>
          </w:p>
        </w:tc>
      </w:tr>
      <w:tr>
        <w:trPr>
          <w:cantSplit w:val="0"/>
          <w:trHeight w:val="636" w:hRule="atLeast"/>
          <w:tblHeader w:val="0"/>
        </w:trPr>
        <w:tc>
          <w:tcPr/>
          <w:p w:rsidR="00000000" w:rsidDel="00000000" w:rsidP="00000000" w:rsidRDefault="00000000" w:rsidRPr="00000000" w14:paraId="000006BF">
            <w:pPr>
              <w:jc w:val="center"/>
              <w:rPr/>
            </w:pPr>
            <w:r w:rsidDel="00000000" w:rsidR="00000000" w:rsidRPr="00000000">
              <w:rPr>
                <w:rtl w:val="0"/>
              </w:rPr>
            </w:r>
          </w:p>
        </w:tc>
        <w:tc>
          <w:tcPr/>
          <w:p w:rsidR="00000000" w:rsidDel="00000000" w:rsidP="00000000" w:rsidRDefault="00000000" w:rsidRPr="00000000" w14:paraId="000006C0">
            <w:pPr>
              <w:jc w:val="center"/>
              <w:rPr/>
            </w:pPr>
            <w:r w:rsidDel="00000000" w:rsidR="00000000" w:rsidRPr="00000000">
              <w:rPr>
                <w:rtl w:val="0"/>
              </w:rPr>
            </w:r>
          </w:p>
        </w:tc>
        <w:tc>
          <w:tcPr/>
          <w:p w:rsidR="00000000" w:rsidDel="00000000" w:rsidP="00000000" w:rsidRDefault="00000000" w:rsidRPr="00000000" w14:paraId="000006C1">
            <w:pPr>
              <w:jc w:val="center"/>
              <w:rPr/>
            </w:pPr>
            <w:r w:rsidDel="00000000" w:rsidR="00000000" w:rsidRPr="00000000">
              <w:rPr>
                <w:rtl w:val="0"/>
              </w:rPr>
            </w:r>
          </w:p>
        </w:tc>
        <w:tc>
          <w:tcPr/>
          <w:p w:rsidR="00000000" w:rsidDel="00000000" w:rsidP="00000000" w:rsidRDefault="00000000" w:rsidRPr="00000000" w14:paraId="000006C2">
            <w:pPr>
              <w:jc w:val="center"/>
              <w:rPr/>
            </w:pPr>
            <w:r w:rsidDel="00000000" w:rsidR="00000000" w:rsidRPr="00000000">
              <w:rPr>
                <w:rtl w:val="0"/>
              </w:rPr>
            </w:r>
          </w:p>
        </w:tc>
        <w:tc>
          <w:tcPr/>
          <w:p w:rsidR="00000000" w:rsidDel="00000000" w:rsidP="00000000" w:rsidRDefault="00000000" w:rsidRPr="00000000" w14:paraId="000006C3">
            <w:pPr>
              <w:jc w:val="center"/>
              <w:rPr/>
            </w:pPr>
            <w:r w:rsidDel="00000000" w:rsidR="00000000" w:rsidRPr="00000000">
              <w:rPr>
                <w:rtl w:val="0"/>
              </w:rPr>
              <w:t xml:space="preserve">£1,399</w:t>
            </w:r>
          </w:p>
        </w:tc>
      </w:tr>
      <w:tr>
        <w:trPr>
          <w:cantSplit w:val="0"/>
          <w:trHeight w:val="669" w:hRule="atLeast"/>
          <w:tblHeader w:val="0"/>
        </w:trPr>
        <w:tc>
          <w:tcPr/>
          <w:p w:rsidR="00000000" w:rsidDel="00000000" w:rsidP="00000000" w:rsidRDefault="00000000" w:rsidRPr="00000000" w14:paraId="000006C4">
            <w:pPr>
              <w:jc w:val="center"/>
              <w:rPr/>
            </w:pPr>
            <w:r w:rsidDel="00000000" w:rsidR="00000000" w:rsidRPr="00000000">
              <w:rPr>
                <w:rtl w:val="0"/>
              </w:rPr>
              <w:t xml:space="preserve">Battery</w:t>
            </w:r>
          </w:p>
        </w:tc>
        <w:tc>
          <w:tcPr/>
          <w:p w:rsidR="00000000" w:rsidDel="00000000" w:rsidP="00000000" w:rsidRDefault="00000000" w:rsidRPr="00000000" w14:paraId="000006C5">
            <w:pPr>
              <w:jc w:val="center"/>
              <w:rPr/>
            </w:pPr>
            <w:r w:rsidDel="00000000" w:rsidR="00000000" w:rsidRPr="00000000">
              <w:rPr>
                <w:rtl w:val="0"/>
              </w:rPr>
              <w:t xml:space="preserve">£50</w:t>
            </w:r>
          </w:p>
        </w:tc>
        <w:tc>
          <w:tcPr/>
          <w:p w:rsidR="00000000" w:rsidDel="00000000" w:rsidP="00000000" w:rsidRDefault="00000000" w:rsidRPr="00000000" w14:paraId="000006C6">
            <w:pPr>
              <w:jc w:val="center"/>
              <w:rPr/>
            </w:pPr>
            <w:r w:rsidDel="00000000" w:rsidR="00000000" w:rsidRPr="00000000">
              <w:rPr>
                <w:rtl w:val="0"/>
              </w:rPr>
              <w:t xml:space="preserve">£50</w:t>
            </w:r>
          </w:p>
        </w:tc>
        <w:tc>
          <w:tcPr/>
          <w:p w:rsidR="00000000" w:rsidDel="00000000" w:rsidP="00000000" w:rsidRDefault="00000000" w:rsidRPr="00000000" w14:paraId="000006C7">
            <w:pPr>
              <w:jc w:val="center"/>
              <w:rPr/>
            </w:pPr>
            <w:r w:rsidDel="00000000" w:rsidR="00000000" w:rsidRPr="00000000">
              <w:rPr>
                <w:rtl w:val="0"/>
              </w:rPr>
              <w:t xml:space="preserve">£1,349</w:t>
            </w:r>
          </w:p>
        </w:tc>
        <w:tc>
          <w:tcPr/>
          <w:p w:rsidR="00000000" w:rsidDel="00000000" w:rsidP="00000000" w:rsidRDefault="00000000" w:rsidRPr="00000000" w14:paraId="000006C8">
            <w:pPr>
              <w:jc w:val="center"/>
              <w:rPr/>
            </w:pPr>
            <w:r w:rsidDel="00000000" w:rsidR="00000000" w:rsidRPr="00000000">
              <w:rPr>
                <w:rtl w:val="0"/>
              </w:rPr>
              <w:t xml:space="preserve">£1,399</w:t>
            </w:r>
          </w:p>
        </w:tc>
      </w:tr>
      <w:tr>
        <w:trPr>
          <w:cantSplit w:val="0"/>
          <w:trHeight w:val="636" w:hRule="atLeast"/>
          <w:tblHeader w:val="0"/>
        </w:trPr>
        <w:tc>
          <w:tcPr/>
          <w:p w:rsidR="00000000" w:rsidDel="00000000" w:rsidP="00000000" w:rsidRDefault="00000000" w:rsidRPr="00000000" w14:paraId="000006C9">
            <w:pPr>
              <w:jc w:val="center"/>
              <w:rPr/>
            </w:pPr>
            <w:r w:rsidDel="00000000" w:rsidR="00000000" w:rsidRPr="00000000">
              <w:rPr>
                <w:rtl w:val="0"/>
              </w:rPr>
              <w:t xml:space="preserve">Processor</w:t>
            </w:r>
          </w:p>
        </w:tc>
        <w:tc>
          <w:tcPr/>
          <w:p w:rsidR="00000000" w:rsidDel="00000000" w:rsidP="00000000" w:rsidRDefault="00000000" w:rsidRPr="00000000" w14:paraId="000006CA">
            <w:pPr>
              <w:jc w:val="center"/>
              <w:rPr/>
            </w:pPr>
            <w:r w:rsidDel="00000000" w:rsidR="00000000" w:rsidRPr="00000000">
              <w:rPr>
                <w:rtl w:val="0"/>
              </w:rPr>
              <w:t xml:space="preserve">£150</w:t>
            </w:r>
          </w:p>
        </w:tc>
        <w:tc>
          <w:tcPr/>
          <w:p w:rsidR="00000000" w:rsidDel="00000000" w:rsidP="00000000" w:rsidRDefault="00000000" w:rsidRPr="00000000" w14:paraId="000006CB">
            <w:pPr>
              <w:jc w:val="center"/>
              <w:rPr/>
            </w:pPr>
            <w:r w:rsidDel="00000000" w:rsidR="00000000" w:rsidRPr="00000000">
              <w:rPr>
                <w:rtl w:val="0"/>
              </w:rPr>
              <w:t xml:space="preserve">£150</w:t>
            </w:r>
          </w:p>
        </w:tc>
        <w:tc>
          <w:tcPr/>
          <w:p w:rsidR="00000000" w:rsidDel="00000000" w:rsidP="00000000" w:rsidRDefault="00000000" w:rsidRPr="00000000" w14:paraId="000006CC">
            <w:pPr>
              <w:jc w:val="center"/>
              <w:rPr/>
            </w:pPr>
            <w:r w:rsidDel="00000000" w:rsidR="00000000" w:rsidRPr="00000000">
              <w:rPr>
                <w:rtl w:val="0"/>
              </w:rPr>
              <w:t xml:space="preserve">£1,199</w:t>
            </w:r>
          </w:p>
        </w:tc>
        <w:tc>
          <w:tcPr/>
          <w:p w:rsidR="00000000" w:rsidDel="00000000" w:rsidP="00000000" w:rsidRDefault="00000000" w:rsidRPr="00000000" w14:paraId="000006CD">
            <w:pPr>
              <w:jc w:val="center"/>
              <w:rPr/>
            </w:pPr>
            <w:r w:rsidDel="00000000" w:rsidR="00000000" w:rsidRPr="00000000">
              <w:rPr>
                <w:rtl w:val="0"/>
              </w:rPr>
              <w:t xml:space="preserve">£1,349</w:t>
            </w:r>
          </w:p>
        </w:tc>
      </w:tr>
      <w:tr>
        <w:trPr>
          <w:cantSplit w:val="0"/>
          <w:trHeight w:val="636" w:hRule="atLeast"/>
          <w:tblHeader w:val="0"/>
        </w:trPr>
        <w:tc>
          <w:tcPr/>
          <w:p w:rsidR="00000000" w:rsidDel="00000000" w:rsidP="00000000" w:rsidRDefault="00000000" w:rsidRPr="00000000" w14:paraId="000006CE">
            <w:pPr>
              <w:jc w:val="center"/>
              <w:rPr/>
            </w:pPr>
            <w:r w:rsidDel="00000000" w:rsidR="00000000" w:rsidRPr="00000000">
              <w:rPr>
                <w:rtl w:val="0"/>
              </w:rPr>
              <w:t xml:space="preserve">Camera system</w:t>
            </w:r>
          </w:p>
        </w:tc>
        <w:tc>
          <w:tcPr/>
          <w:p w:rsidR="00000000" w:rsidDel="00000000" w:rsidP="00000000" w:rsidRDefault="00000000" w:rsidRPr="00000000" w14:paraId="000006CF">
            <w:pPr>
              <w:jc w:val="center"/>
              <w:rPr/>
            </w:pPr>
            <w:r w:rsidDel="00000000" w:rsidR="00000000" w:rsidRPr="00000000">
              <w:rPr>
                <w:rtl w:val="0"/>
              </w:rPr>
              <w:t xml:space="preserve">£180</w:t>
            </w:r>
          </w:p>
        </w:tc>
        <w:tc>
          <w:tcPr/>
          <w:p w:rsidR="00000000" w:rsidDel="00000000" w:rsidP="00000000" w:rsidRDefault="00000000" w:rsidRPr="00000000" w14:paraId="000006D0">
            <w:pPr>
              <w:jc w:val="center"/>
              <w:rPr/>
            </w:pPr>
            <w:r w:rsidDel="00000000" w:rsidR="00000000" w:rsidRPr="00000000">
              <w:rPr>
                <w:rtl w:val="0"/>
              </w:rPr>
              <w:t xml:space="preserve">£180</w:t>
            </w:r>
          </w:p>
        </w:tc>
        <w:tc>
          <w:tcPr/>
          <w:p w:rsidR="00000000" w:rsidDel="00000000" w:rsidP="00000000" w:rsidRDefault="00000000" w:rsidRPr="00000000" w14:paraId="000006D1">
            <w:pPr>
              <w:jc w:val="center"/>
              <w:rPr/>
            </w:pPr>
            <w:r w:rsidDel="00000000" w:rsidR="00000000" w:rsidRPr="00000000">
              <w:rPr>
                <w:rtl w:val="0"/>
              </w:rPr>
              <w:t xml:space="preserve">£1,019</w:t>
            </w:r>
          </w:p>
        </w:tc>
        <w:tc>
          <w:tcPr/>
          <w:p w:rsidR="00000000" w:rsidDel="00000000" w:rsidP="00000000" w:rsidRDefault="00000000" w:rsidRPr="00000000" w14:paraId="000006D2">
            <w:pPr>
              <w:jc w:val="center"/>
              <w:rPr/>
            </w:pPr>
            <w:r w:rsidDel="00000000" w:rsidR="00000000" w:rsidRPr="00000000">
              <w:rPr>
                <w:rtl w:val="0"/>
              </w:rPr>
              <w:t xml:space="preserve">£1,199</w:t>
            </w:r>
          </w:p>
        </w:tc>
      </w:tr>
      <w:tr>
        <w:trPr>
          <w:cantSplit w:val="0"/>
          <w:trHeight w:val="636" w:hRule="atLeast"/>
          <w:tblHeader w:val="0"/>
        </w:trPr>
        <w:tc>
          <w:tcPr/>
          <w:p w:rsidR="00000000" w:rsidDel="00000000" w:rsidP="00000000" w:rsidRDefault="00000000" w:rsidRPr="00000000" w14:paraId="000006D3">
            <w:pPr>
              <w:jc w:val="center"/>
              <w:rPr/>
            </w:pPr>
            <w:r w:rsidDel="00000000" w:rsidR="00000000" w:rsidRPr="00000000">
              <w:rPr>
                <w:rtl w:val="0"/>
              </w:rPr>
              <w:t xml:space="preserve">Face id sensors</w:t>
            </w:r>
          </w:p>
        </w:tc>
        <w:tc>
          <w:tcPr/>
          <w:p w:rsidR="00000000" w:rsidDel="00000000" w:rsidP="00000000" w:rsidRDefault="00000000" w:rsidRPr="00000000" w14:paraId="000006D4">
            <w:pPr>
              <w:jc w:val="center"/>
              <w:rPr/>
            </w:pPr>
            <w:r w:rsidDel="00000000" w:rsidR="00000000" w:rsidRPr="00000000">
              <w:rPr>
                <w:rtl w:val="0"/>
              </w:rPr>
              <w:t xml:space="preserve">£40</w:t>
            </w:r>
          </w:p>
        </w:tc>
        <w:tc>
          <w:tcPr/>
          <w:p w:rsidR="00000000" w:rsidDel="00000000" w:rsidP="00000000" w:rsidRDefault="00000000" w:rsidRPr="00000000" w14:paraId="000006D5">
            <w:pPr>
              <w:jc w:val="center"/>
              <w:rPr/>
            </w:pPr>
            <w:r w:rsidDel="00000000" w:rsidR="00000000" w:rsidRPr="00000000">
              <w:rPr>
                <w:rtl w:val="0"/>
              </w:rPr>
              <w:t xml:space="preserve">£40</w:t>
            </w:r>
          </w:p>
        </w:tc>
        <w:tc>
          <w:tcPr/>
          <w:p w:rsidR="00000000" w:rsidDel="00000000" w:rsidP="00000000" w:rsidRDefault="00000000" w:rsidRPr="00000000" w14:paraId="000006D6">
            <w:pPr>
              <w:jc w:val="center"/>
              <w:rPr/>
            </w:pPr>
            <w:r w:rsidDel="00000000" w:rsidR="00000000" w:rsidRPr="00000000">
              <w:rPr>
                <w:rtl w:val="0"/>
              </w:rPr>
              <w:t xml:space="preserve">£979</w:t>
            </w:r>
          </w:p>
        </w:tc>
        <w:tc>
          <w:tcPr/>
          <w:p w:rsidR="00000000" w:rsidDel="00000000" w:rsidP="00000000" w:rsidRDefault="00000000" w:rsidRPr="00000000" w14:paraId="000006D7">
            <w:pPr>
              <w:jc w:val="center"/>
              <w:rPr/>
            </w:pPr>
            <w:r w:rsidDel="00000000" w:rsidR="00000000" w:rsidRPr="00000000">
              <w:rPr>
                <w:rtl w:val="0"/>
              </w:rPr>
              <w:t xml:space="preserve">£1,019</w:t>
            </w:r>
          </w:p>
        </w:tc>
      </w:tr>
      <w:tr>
        <w:trPr>
          <w:cantSplit w:val="0"/>
          <w:trHeight w:val="636" w:hRule="atLeast"/>
          <w:tblHeader w:val="0"/>
        </w:trPr>
        <w:tc>
          <w:tcPr/>
          <w:p w:rsidR="00000000" w:rsidDel="00000000" w:rsidP="00000000" w:rsidRDefault="00000000" w:rsidRPr="00000000" w14:paraId="000006D8">
            <w:pPr>
              <w:jc w:val="center"/>
              <w:rPr/>
            </w:pPr>
            <w:r w:rsidDel="00000000" w:rsidR="00000000" w:rsidRPr="00000000">
              <w:rPr>
                <w:rtl w:val="0"/>
              </w:rPr>
              <w:t xml:space="preserve">Screen</w:t>
            </w:r>
          </w:p>
        </w:tc>
        <w:tc>
          <w:tcPr/>
          <w:p w:rsidR="00000000" w:rsidDel="00000000" w:rsidP="00000000" w:rsidRDefault="00000000" w:rsidRPr="00000000" w14:paraId="000006D9">
            <w:pPr>
              <w:jc w:val="center"/>
              <w:rPr/>
            </w:pPr>
            <w:r w:rsidDel="00000000" w:rsidR="00000000" w:rsidRPr="00000000">
              <w:rPr>
                <w:rtl w:val="0"/>
              </w:rPr>
              <w:t xml:space="preserve">£200</w:t>
            </w:r>
          </w:p>
        </w:tc>
        <w:tc>
          <w:tcPr/>
          <w:p w:rsidR="00000000" w:rsidDel="00000000" w:rsidP="00000000" w:rsidRDefault="00000000" w:rsidRPr="00000000" w14:paraId="000006DA">
            <w:pPr>
              <w:jc w:val="center"/>
              <w:rPr/>
            </w:pPr>
            <w:r w:rsidDel="00000000" w:rsidR="00000000" w:rsidRPr="00000000">
              <w:rPr>
                <w:rtl w:val="0"/>
              </w:rPr>
              <w:t xml:space="preserve">£200</w:t>
            </w:r>
          </w:p>
        </w:tc>
        <w:tc>
          <w:tcPr/>
          <w:p w:rsidR="00000000" w:rsidDel="00000000" w:rsidP="00000000" w:rsidRDefault="00000000" w:rsidRPr="00000000" w14:paraId="000006DB">
            <w:pPr>
              <w:jc w:val="center"/>
              <w:rPr/>
            </w:pPr>
            <w:r w:rsidDel="00000000" w:rsidR="00000000" w:rsidRPr="00000000">
              <w:rPr>
                <w:rtl w:val="0"/>
              </w:rPr>
              <w:t xml:space="preserve">£779</w:t>
            </w:r>
          </w:p>
        </w:tc>
        <w:tc>
          <w:tcPr/>
          <w:p w:rsidR="00000000" w:rsidDel="00000000" w:rsidP="00000000" w:rsidRDefault="00000000" w:rsidRPr="00000000" w14:paraId="000006DC">
            <w:pPr>
              <w:jc w:val="center"/>
              <w:rPr/>
            </w:pPr>
            <w:r w:rsidDel="00000000" w:rsidR="00000000" w:rsidRPr="00000000">
              <w:rPr>
                <w:rtl w:val="0"/>
              </w:rPr>
              <w:t xml:space="preserve">£979</w:t>
            </w:r>
          </w:p>
        </w:tc>
      </w:tr>
      <w:tr>
        <w:trPr>
          <w:cantSplit w:val="0"/>
          <w:trHeight w:val="669" w:hRule="atLeast"/>
          <w:tblHeader w:val="0"/>
        </w:trPr>
        <w:tc>
          <w:tcPr/>
          <w:p w:rsidR="00000000" w:rsidDel="00000000" w:rsidP="00000000" w:rsidRDefault="00000000" w:rsidRPr="00000000" w14:paraId="000006DD">
            <w:pPr>
              <w:jc w:val="center"/>
              <w:rPr/>
            </w:pPr>
            <w:r w:rsidDel="00000000" w:rsidR="00000000" w:rsidRPr="00000000">
              <w:rPr>
                <w:rtl w:val="0"/>
              </w:rPr>
              <w:t xml:space="preserve">Ram</w:t>
            </w:r>
          </w:p>
        </w:tc>
        <w:tc>
          <w:tcPr/>
          <w:p w:rsidR="00000000" w:rsidDel="00000000" w:rsidP="00000000" w:rsidRDefault="00000000" w:rsidRPr="00000000" w14:paraId="000006DE">
            <w:pPr>
              <w:jc w:val="center"/>
              <w:rPr/>
            </w:pPr>
            <w:r w:rsidDel="00000000" w:rsidR="00000000" w:rsidRPr="00000000">
              <w:rPr>
                <w:rtl w:val="0"/>
              </w:rPr>
              <w:t xml:space="preserve">£30</w:t>
            </w:r>
          </w:p>
        </w:tc>
        <w:tc>
          <w:tcPr/>
          <w:p w:rsidR="00000000" w:rsidDel="00000000" w:rsidP="00000000" w:rsidRDefault="00000000" w:rsidRPr="00000000" w14:paraId="000006DF">
            <w:pPr>
              <w:jc w:val="center"/>
              <w:rPr/>
            </w:pPr>
            <w:r w:rsidDel="00000000" w:rsidR="00000000" w:rsidRPr="00000000">
              <w:rPr>
                <w:rtl w:val="0"/>
              </w:rPr>
              <w:t xml:space="preserve">£30</w:t>
            </w:r>
          </w:p>
        </w:tc>
        <w:tc>
          <w:tcPr/>
          <w:p w:rsidR="00000000" w:rsidDel="00000000" w:rsidP="00000000" w:rsidRDefault="00000000" w:rsidRPr="00000000" w14:paraId="000006E0">
            <w:pPr>
              <w:jc w:val="center"/>
              <w:rPr/>
            </w:pPr>
            <w:r w:rsidDel="00000000" w:rsidR="00000000" w:rsidRPr="00000000">
              <w:rPr>
                <w:rtl w:val="0"/>
              </w:rPr>
              <w:t xml:space="preserve">£749</w:t>
            </w:r>
          </w:p>
        </w:tc>
        <w:tc>
          <w:tcPr/>
          <w:p w:rsidR="00000000" w:rsidDel="00000000" w:rsidP="00000000" w:rsidRDefault="00000000" w:rsidRPr="00000000" w14:paraId="000006E1">
            <w:pPr>
              <w:jc w:val="center"/>
              <w:rPr/>
            </w:pPr>
            <w:r w:rsidDel="00000000" w:rsidR="00000000" w:rsidRPr="00000000">
              <w:rPr>
                <w:rtl w:val="0"/>
              </w:rPr>
              <w:t xml:space="preserve">£779</w:t>
            </w:r>
          </w:p>
        </w:tc>
      </w:tr>
      <w:tr>
        <w:trPr>
          <w:cantSplit w:val="0"/>
          <w:trHeight w:val="669" w:hRule="atLeast"/>
          <w:tblHeader w:val="0"/>
        </w:trPr>
        <w:tc>
          <w:tcPr/>
          <w:p w:rsidR="00000000" w:rsidDel="00000000" w:rsidP="00000000" w:rsidRDefault="00000000" w:rsidRPr="00000000" w14:paraId="000006E2">
            <w:pPr>
              <w:jc w:val="center"/>
              <w:rPr/>
            </w:pPr>
            <w:r w:rsidDel="00000000" w:rsidR="00000000" w:rsidRPr="00000000">
              <w:rPr>
                <w:rtl w:val="0"/>
              </w:rPr>
              <w:t xml:space="preserve">Storage</w:t>
            </w:r>
          </w:p>
        </w:tc>
        <w:tc>
          <w:tcPr/>
          <w:p w:rsidR="00000000" w:rsidDel="00000000" w:rsidP="00000000" w:rsidRDefault="00000000" w:rsidRPr="00000000" w14:paraId="000006E3">
            <w:pPr>
              <w:jc w:val="center"/>
              <w:rPr/>
            </w:pPr>
            <w:r w:rsidDel="00000000" w:rsidR="00000000" w:rsidRPr="00000000">
              <w:rPr>
                <w:rtl w:val="0"/>
              </w:rPr>
              <w:t xml:space="preserve">£80</w:t>
            </w:r>
          </w:p>
        </w:tc>
        <w:tc>
          <w:tcPr/>
          <w:p w:rsidR="00000000" w:rsidDel="00000000" w:rsidP="00000000" w:rsidRDefault="00000000" w:rsidRPr="00000000" w14:paraId="000006E4">
            <w:pPr>
              <w:jc w:val="center"/>
              <w:rPr/>
            </w:pPr>
            <w:r w:rsidDel="00000000" w:rsidR="00000000" w:rsidRPr="00000000">
              <w:rPr>
                <w:rtl w:val="0"/>
              </w:rPr>
              <w:t xml:space="preserve">£80</w:t>
            </w:r>
          </w:p>
        </w:tc>
        <w:tc>
          <w:tcPr/>
          <w:p w:rsidR="00000000" w:rsidDel="00000000" w:rsidP="00000000" w:rsidRDefault="00000000" w:rsidRPr="00000000" w14:paraId="000006E5">
            <w:pPr>
              <w:jc w:val="center"/>
              <w:rPr/>
            </w:pPr>
            <w:r w:rsidDel="00000000" w:rsidR="00000000" w:rsidRPr="00000000">
              <w:rPr>
                <w:rtl w:val="0"/>
              </w:rPr>
              <w:t xml:space="preserve">£669</w:t>
            </w:r>
          </w:p>
        </w:tc>
        <w:tc>
          <w:tcPr/>
          <w:p w:rsidR="00000000" w:rsidDel="00000000" w:rsidP="00000000" w:rsidRDefault="00000000" w:rsidRPr="00000000" w14:paraId="000006E6">
            <w:pPr>
              <w:jc w:val="center"/>
              <w:rPr/>
            </w:pPr>
            <w:r w:rsidDel="00000000" w:rsidR="00000000" w:rsidRPr="00000000">
              <w:rPr>
                <w:rtl w:val="0"/>
              </w:rPr>
              <w:t xml:space="preserve">£749</w:t>
            </w:r>
          </w:p>
        </w:tc>
      </w:tr>
      <w:tr>
        <w:trPr>
          <w:cantSplit w:val="0"/>
          <w:trHeight w:val="669" w:hRule="atLeast"/>
          <w:tblHeader w:val="0"/>
        </w:trPr>
        <w:tc>
          <w:tcPr/>
          <w:p w:rsidR="00000000" w:rsidDel="00000000" w:rsidP="00000000" w:rsidRDefault="00000000" w:rsidRPr="00000000" w14:paraId="000006E7">
            <w:pPr>
              <w:jc w:val="center"/>
              <w:rPr/>
            </w:pPr>
            <w:r w:rsidDel="00000000" w:rsidR="00000000" w:rsidRPr="00000000">
              <w:rPr>
                <w:rtl w:val="0"/>
              </w:rPr>
              <w:t xml:space="preserve">Motherboard</w:t>
            </w:r>
          </w:p>
        </w:tc>
        <w:tc>
          <w:tcPr/>
          <w:p w:rsidR="00000000" w:rsidDel="00000000" w:rsidP="00000000" w:rsidRDefault="00000000" w:rsidRPr="00000000" w14:paraId="000006E8">
            <w:pPr>
              <w:jc w:val="center"/>
              <w:rPr/>
            </w:pPr>
            <w:r w:rsidDel="00000000" w:rsidR="00000000" w:rsidRPr="00000000">
              <w:rPr>
                <w:rtl w:val="0"/>
              </w:rPr>
              <w:t xml:space="preserve">£60</w:t>
            </w:r>
          </w:p>
        </w:tc>
        <w:tc>
          <w:tcPr/>
          <w:p w:rsidR="00000000" w:rsidDel="00000000" w:rsidP="00000000" w:rsidRDefault="00000000" w:rsidRPr="00000000" w14:paraId="000006E9">
            <w:pPr>
              <w:jc w:val="center"/>
              <w:rPr/>
            </w:pPr>
            <w:r w:rsidDel="00000000" w:rsidR="00000000" w:rsidRPr="00000000">
              <w:rPr>
                <w:rtl w:val="0"/>
              </w:rPr>
              <w:t xml:space="preserve">£60</w:t>
            </w:r>
          </w:p>
        </w:tc>
        <w:tc>
          <w:tcPr/>
          <w:p w:rsidR="00000000" w:rsidDel="00000000" w:rsidP="00000000" w:rsidRDefault="00000000" w:rsidRPr="00000000" w14:paraId="000006EA">
            <w:pPr>
              <w:jc w:val="center"/>
              <w:rPr/>
            </w:pPr>
            <w:r w:rsidDel="00000000" w:rsidR="00000000" w:rsidRPr="00000000">
              <w:rPr>
                <w:rtl w:val="0"/>
              </w:rPr>
              <w:t xml:space="preserve">£609</w:t>
            </w:r>
          </w:p>
        </w:tc>
        <w:tc>
          <w:tcPr/>
          <w:p w:rsidR="00000000" w:rsidDel="00000000" w:rsidP="00000000" w:rsidRDefault="00000000" w:rsidRPr="00000000" w14:paraId="000006EB">
            <w:pPr>
              <w:jc w:val="center"/>
              <w:rPr/>
            </w:pPr>
            <w:r w:rsidDel="00000000" w:rsidR="00000000" w:rsidRPr="00000000">
              <w:rPr>
                <w:rtl w:val="0"/>
              </w:rPr>
              <w:t xml:space="preserve">£669</w:t>
            </w:r>
          </w:p>
        </w:tc>
      </w:tr>
      <w:tr>
        <w:trPr>
          <w:cantSplit w:val="0"/>
          <w:trHeight w:val="669" w:hRule="atLeast"/>
          <w:tblHeader w:val="0"/>
        </w:trPr>
        <w:tc>
          <w:tcPr/>
          <w:p w:rsidR="00000000" w:rsidDel="00000000" w:rsidP="00000000" w:rsidRDefault="00000000" w:rsidRPr="00000000" w14:paraId="000006EC">
            <w:pPr>
              <w:jc w:val="center"/>
              <w:rPr/>
            </w:pPr>
            <w:r w:rsidDel="00000000" w:rsidR="00000000" w:rsidRPr="00000000">
              <w:rPr>
                <w:rtl w:val="0"/>
              </w:rPr>
              <w:t xml:space="preserve">Speaker and Microphone</w:t>
            </w:r>
          </w:p>
        </w:tc>
        <w:tc>
          <w:tcPr/>
          <w:p w:rsidR="00000000" w:rsidDel="00000000" w:rsidP="00000000" w:rsidRDefault="00000000" w:rsidRPr="00000000" w14:paraId="000006ED">
            <w:pPr>
              <w:jc w:val="center"/>
              <w:rPr/>
            </w:pPr>
            <w:r w:rsidDel="00000000" w:rsidR="00000000" w:rsidRPr="00000000">
              <w:rPr>
                <w:rtl w:val="0"/>
              </w:rPr>
              <w:t xml:space="preserve">£20</w:t>
            </w:r>
          </w:p>
        </w:tc>
        <w:tc>
          <w:tcPr/>
          <w:p w:rsidR="00000000" w:rsidDel="00000000" w:rsidP="00000000" w:rsidRDefault="00000000" w:rsidRPr="00000000" w14:paraId="000006EE">
            <w:pPr>
              <w:jc w:val="center"/>
              <w:rPr/>
            </w:pPr>
            <w:r w:rsidDel="00000000" w:rsidR="00000000" w:rsidRPr="00000000">
              <w:rPr>
                <w:rtl w:val="0"/>
              </w:rPr>
              <w:t xml:space="preserve">£20</w:t>
            </w:r>
          </w:p>
        </w:tc>
        <w:tc>
          <w:tcPr/>
          <w:p w:rsidR="00000000" w:rsidDel="00000000" w:rsidP="00000000" w:rsidRDefault="00000000" w:rsidRPr="00000000" w14:paraId="000006EF">
            <w:pPr>
              <w:jc w:val="center"/>
              <w:rPr/>
            </w:pPr>
            <w:r w:rsidDel="00000000" w:rsidR="00000000" w:rsidRPr="00000000">
              <w:rPr>
                <w:rtl w:val="0"/>
              </w:rPr>
              <w:t xml:space="preserve">£589</w:t>
            </w:r>
          </w:p>
        </w:tc>
        <w:tc>
          <w:tcPr/>
          <w:p w:rsidR="00000000" w:rsidDel="00000000" w:rsidP="00000000" w:rsidRDefault="00000000" w:rsidRPr="00000000" w14:paraId="000006F0">
            <w:pPr>
              <w:jc w:val="center"/>
              <w:rPr/>
            </w:pPr>
            <w:r w:rsidDel="00000000" w:rsidR="00000000" w:rsidRPr="00000000">
              <w:rPr>
                <w:rtl w:val="0"/>
              </w:rPr>
              <w:t xml:space="preserve">£609</w:t>
            </w:r>
          </w:p>
        </w:tc>
      </w:tr>
      <w:tr>
        <w:trPr>
          <w:cantSplit w:val="0"/>
          <w:trHeight w:val="669" w:hRule="atLeast"/>
          <w:tblHeader w:val="0"/>
        </w:trPr>
        <w:tc>
          <w:tcPr/>
          <w:p w:rsidR="00000000" w:rsidDel="00000000" w:rsidP="00000000" w:rsidRDefault="00000000" w:rsidRPr="00000000" w14:paraId="000006F1">
            <w:pPr>
              <w:jc w:val="center"/>
              <w:rPr/>
            </w:pPr>
            <w:r w:rsidDel="00000000" w:rsidR="00000000" w:rsidRPr="00000000">
              <w:rPr>
                <w:rtl w:val="0"/>
              </w:rPr>
              <w:t xml:space="preserve">Charging Port type-C</w:t>
            </w:r>
          </w:p>
        </w:tc>
        <w:tc>
          <w:tcPr/>
          <w:p w:rsidR="00000000" w:rsidDel="00000000" w:rsidP="00000000" w:rsidRDefault="00000000" w:rsidRPr="00000000" w14:paraId="000006F2">
            <w:pPr>
              <w:jc w:val="center"/>
              <w:rPr/>
            </w:pPr>
            <w:r w:rsidDel="00000000" w:rsidR="00000000" w:rsidRPr="00000000">
              <w:rPr>
                <w:rtl w:val="0"/>
              </w:rPr>
              <w:t xml:space="preserve">£15</w:t>
            </w:r>
          </w:p>
        </w:tc>
        <w:tc>
          <w:tcPr/>
          <w:p w:rsidR="00000000" w:rsidDel="00000000" w:rsidP="00000000" w:rsidRDefault="00000000" w:rsidRPr="00000000" w14:paraId="000006F3">
            <w:pPr>
              <w:jc w:val="center"/>
              <w:rPr/>
            </w:pPr>
            <w:r w:rsidDel="00000000" w:rsidR="00000000" w:rsidRPr="00000000">
              <w:rPr>
                <w:rtl w:val="0"/>
              </w:rPr>
              <w:t xml:space="preserve">£15</w:t>
            </w:r>
          </w:p>
        </w:tc>
        <w:tc>
          <w:tcPr/>
          <w:p w:rsidR="00000000" w:rsidDel="00000000" w:rsidP="00000000" w:rsidRDefault="00000000" w:rsidRPr="00000000" w14:paraId="000006F4">
            <w:pPr>
              <w:jc w:val="center"/>
              <w:rPr/>
            </w:pPr>
            <w:r w:rsidDel="00000000" w:rsidR="00000000" w:rsidRPr="00000000">
              <w:rPr>
                <w:rtl w:val="0"/>
              </w:rPr>
              <w:t xml:space="preserve">£574</w:t>
            </w:r>
          </w:p>
        </w:tc>
        <w:tc>
          <w:tcPr/>
          <w:p w:rsidR="00000000" w:rsidDel="00000000" w:rsidP="00000000" w:rsidRDefault="00000000" w:rsidRPr="00000000" w14:paraId="000006F5">
            <w:pPr>
              <w:jc w:val="center"/>
              <w:rPr/>
            </w:pPr>
            <w:r w:rsidDel="00000000" w:rsidR="00000000" w:rsidRPr="00000000">
              <w:rPr>
                <w:rtl w:val="0"/>
              </w:rPr>
              <w:t xml:space="preserve">£589</w:t>
            </w:r>
          </w:p>
        </w:tc>
      </w:tr>
      <w:tr>
        <w:trPr>
          <w:cantSplit w:val="0"/>
          <w:trHeight w:val="669" w:hRule="atLeast"/>
          <w:tblHeader w:val="0"/>
        </w:trPr>
        <w:tc>
          <w:tcPr/>
          <w:p w:rsidR="00000000" w:rsidDel="00000000" w:rsidP="00000000" w:rsidRDefault="00000000" w:rsidRPr="00000000" w14:paraId="000006F6">
            <w:pPr>
              <w:jc w:val="center"/>
              <w:rPr/>
            </w:pPr>
            <w:r w:rsidDel="00000000" w:rsidR="00000000" w:rsidRPr="00000000">
              <w:rPr>
                <w:rtl w:val="0"/>
              </w:rPr>
              <w:t xml:space="preserve">Frame and glass body</w:t>
            </w:r>
          </w:p>
        </w:tc>
        <w:tc>
          <w:tcPr/>
          <w:p w:rsidR="00000000" w:rsidDel="00000000" w:rsidP="00000000" w:rsidRDefault="00000000" w:rsidRPr="00000000" w14:paraId="000006F7">
            <w:pPr>
              <w:jc w:val="center"/>
              <w:rPr/>
            </w:pPr>
            <w:r w:rsidDel="00000000" w:rsidR="00000000" w:rsidRPr="00000000">
              <w:rPr>
                <w:rtl w:val="0"/>
              </w:rPr>
              <w:t xml:space="preserve">£75</w:t>
            </w:r>
          </w:p>
        </w:tc>
        <w:tc>
          <w:tcPr/>
          <w:p w:rsidR="00000000" w:rsidDel="00000000" w:rsidP="00000000" w:rsidRDefault="00000000" w:rsidRPr="00000000" w14:paraId="000006F8">
            <w:pPr>
              <w:jc w:val="center"/>
              <w:rPr/>
            </w:pPr>
            <w:r w:rsidDel="00000000" w:rsidR="00000000" w:rsidRPr="00000000">
              <w:rPr>
                <w:rtl w:val="0"/>
              </w:rPr>
              <w:t xml:space="preserve">£75</w:t>
            </w:r>
          </w:p>
        </w:tc>
        <w:tc>
          <w:tcPr/>
          <w:p w:rsidR="00000000" w:rsidDel="00000000" w:rsidP="00000000" w:rsidRDefault="00000000" w:rsidRPr="00000000" w14:paraId="000006F9">
            <w:pPr>
              <w:jc w:val="center"/>
              <w:rPr/>
            </w:pPr>
            <w:r w:rsidDel="00000000" w:rsidR="00000000" w:rsidRPr="00000000">
              <w:rPr>
                <w:rtl w:val="0"/>
              </w:rPr>
              <w:t xml:space="preserve">£499</w:t>
            </w:r>
          </w:p>
        </w:tc>
        <w:tc>
          <w:tcPr/>
          <w:p w:rsidR="00000000" w:rsidDel="00000000" w:rsidP="00000000" w:rsidRDefault="00000000" w:rsidRPr="00000000" w14:paraId="000006FA">
            <w:pPr>
              <w:jc w:val="center"/>
              <w:rPr/>
            </w:pPr>
            <w:r w:rsidDel="00000000" w:rsidR="00000000" w:rsidRPr="00000000">
              <w:rPr>
                <w:rtl w:val="0"/>
              </w:rPr>
              <w:t xml:space="preserve">£574</w:t>
            </w:r>
          </w:p>
        </w:tc>
      </w:tr>
      <w:tr>
        <w:trPr>
          <w:cantSplit w:val="0"/>
          <w:trHeight w:val="601" w:hRule="atLeast"/>
          <w:tblHeader w:val="0"/>
        </w:trPr>
        <w:tc>
          <w:tcPr/>
          <w:p w:rsidR="00000000" w:rsidDel="00000000" w:rsidP="00000000" w:rsidRDefault="00000000" w:rsidRPr="00000000" w14:paraId="000006FB">
            <w:pPr>
              <w:jc w:val="center"/>
              <w:rPr/>
            </w:pPr>
            <w:r w:rsidDel="00000000" w:rsidR="00000000" w:rsidRPr="00000000">
              <w:rPr>
                <w:rtl w:val="0"/>
              </w:rPr>
              <w:t xml:space="preserve">Other small parts</w:t>
            </w:r>
          </w:p>
        </w:tc>
        <w:tc>
          <w:tcPr/>
          <w:p w:rsidR="00000000" w:rsidDel="00000000" w:rsidP="00000000" w:rsidRDefault="00000000" w:rsidRPr="00000000" w14:paraId="000006FC">
            <w:pPr>
              <w:jc w:val="center"/>
              <w:rPr/>
            </w:pPr>
            <w:r w:rsidDel="00000000" w:rsidR="00000000" w:rsidRPr="00000000">
              <w:rPr>
                <w:rtl w:val="0"/>
              </w:rPr>
              <w:t xml:space="preserve">£100</w:t>
            </w:r>
          </w:p>
        </w:tc>
        <w:tc>
          <w:tcPr/>
          <w:p w:rsidR="00000000" w:rsidDel="00000000" w:rsidP="00000000" w:rsidRDefault="00000000" w:rsidRPr="00000000" w14:paraId="000006FD">
            <w:pPr>
              <w:jc w:val="center"/>
              <w:rPr/>
            </w:pPr>
            <w:r w:rsidDel="00000000" w:rsidR="00000000" w:rsidRPr="00000000">
              <w:rPr>
                <w:rtl w:val="0"/>
              </w:rPr>
              <w:t xml:space="preserve">£100</w:t>
            </w:r>
          </w:p>
        </w:tc>
        <w:tc>
          <w:tcPr/>
          <w:p w:rsidR="00000000" w:rsidDel="00000000" w:rsidP="00000000" w:rsidRDefault="00000000" w:rsidRPr="00000000" w14:paraId="000006FE">
            <w:pPr>
              <w:jc w:val="center"/>
              <w:rPr/>
            </w:pPr>
            <w:r w:rsidDel="00000000" w:rsidR="00000000" w:rsidRPr="00000000">
              <w:rPr>
                <w:rtl w:val="0"/>
              </w:rPr>
              <w:t xml:space="preserve">£399</w:t>
            </w:r>
          </w:p>
        </w:tc>
        <w:tc>
          <w:tcPr/>
          <w:p w:rsidR="00000000" w:rsidDel="00000000" w:rsidP="00000000" w:rsidRDefault="00000000" w:rsidRPr="00000000" w14:paraId="000006FF">
            <w:pPr>
              <w:jc w:val="center"/>
              <w:rPr/>
            </w:pPr>
            <w:r w:rsidDel="00000000" w:rsidR="00000000" w:rsidRPr="00000000">
              <w:rPr>
                <w:rtl w:val="0"/>
              </w:rPr>
              <w:t xml:space="preserve">£499</w:t>
            </w:r>
          </w:p>
        </w:tc>
      </w:tr>
      <w:tr>
        <w:trPr>
          <w:cantSplit w:val="0"/>
          <w:trHeight w:val="601" w:hRule="atLeast"/>
          <w:tblHeader w:val="0"/>
        </w:trPr>
        <w:tc>
          <w:tcPr/>
          <w:p w:rsidR="00000000" w:rsidDel="00000000" w:rsidP="00000000" w:rsidRDefault="00000000" w:rsidRPr="00000000" w14:paraId="00000700">
            <w:pPr>
              <w:jc w:val="center"/>
              <w:rPr/>
            </w:pPr>
            <w:r w:rsidDel="00000000" w:rsidR="00000000" w:rsidRPr="00000000">
              <w:rPr>
                <w:rtl w:val="0"/>
              </w:rPr>
              <w:t xml:space="preserve">Distribution </w:t>
            </w:r>
          </w:p>
        </w:tc>
        <w:tc>
          <w:tcPr/>
          <w:p w:rsidR="00000000" w:rsidDel="00000000" w:rsidP="00000000" w:rsidRDefault="00000000" w:rsidRPr="00000000" w14:paraId="00000701">
            <w:pPr>
              <w:jc w:val="center"/>
              <w:rPr/>
            </w:pPr>
            <w:r w:rsidDel="00000000" w:rsidR="00000000" w:rsidRPr="00000000">
              <w:rPr>
                <w:rtl w:val="0"/>
              </w:rPr>
              <w:t xml:space="preserve">£50</w:t>
            </w:r>
          </w:p>
        </w:tc>
        <w:tc>
          <w:tcPr/>
          <w:p w:rsidR="00000000" w:rsidDel="00000000" w:rsidP="00000000" w:rsidRDefault="00000000" w:rsidRPr="00000000" w14:paraId="00000702">
            <w:pPr>
              <w:jc w:val="center"/>
              <w:rPr/>
            </w:pPr>
            <w:r w:rsidDel="00000000" w:rsidR="00000000" w:rsidRPr="00000000">
              <w:rPr>
                <w:rtl w:val="0"/>
              </w:rPr>
              <w:t xml:space="preserve">£50</w:t>
            </w:r>
          </w:p>
        </w:tc>
        <w:tc>
          <w:tcPr/>
          <w:p w:rsidR="00000000" w:rsidDel="00000000" w:rsidP="00000000" w:rsidRDefault="00000000" w:rsidRPr="00000000" w14:paraId="00000703">
            <w:pPr>
              <w:jc w:val="center"/>
              <w:rPr/>
            </w:pPr>
            <w:r w:rsidDel="00000000" w:rsidR="00000000" w:rsidRPr="00000000">
              <w:rPr>
                <w:rtl w:val="0"/>
              </w:rPr>
              <w:t xml:space="preserve">£349</w:t>
            </w:r>
          </w:p>
        </w:tc>
        <w:tc>
          <w:tcPr/>
          <w:p w:rsidR="00000000" w:rsidDel="00000000" w:rsidP="00000000" w:rsidRDefault="00000000" w:rsidRPr="00000000" w14:paraId="00000704">
            <w:pPr>
              <w:jc w:val="center"/>
              <w:rPr/>
            </w:pPr>
            <w:r w:rsidDel="00000000" w:rsidR="00000000" w:rsidRPr="00000000">
              <w:rPr>
                <w:rtl w:val="0"/>
              </w:rPr>
              <w:t xml:space="preserve">£399</w:t>
            </w:r>
          </w:p>
        </w:tc>
      </w:tr>
      <w:tr>
        <w:trPr>
          <w:cantSplit w:val="0"/>
          <w:trHeight w:val="601" w:hRule="atLeast"/>
          <w:tblHeader w:val="0"/>
        </w:trPr>
        <w:tc>
          <w:tcPr/>
          <w:p w:rsidR="00000000" w:rsidDel="00000000" w:rsidP="00000000" w:rsidRDefault="00000000" w:rsidRPr="00000000" w14:paraId="00000705">
            <w:pPr>
              <w:jc w:val="center"/>
              <w:rPr/>
            </w:pPr>
            <w:r w:rsidDel="00000000" w:rsidR="00000000" w:rsidRPr="00000000">
              <w:rPr>
                <w:rtl w:val="0"/>
              </w:rPr>
              <w:t xml:space="preserve">Packing</w:t>
            </w:r>
          </w:p>
        </w:tc>
        <w:tc>
          <w:tcPr/>
          <w:p w:rsidR="00000000" w:rsidDel="00000000" w:rsidP="00000000" w:rsidRDefault="00000000" w:rsidRPr="00000000" w14:paraId="00000706">
            <w:pPr>
              <w:jc w:val="center"/>
              <w:rPr/>
            </w:pPr>
            <w:r w:rsidDel="00000000" w:rsidR="00000000" w:rsidRPr="00000000">
              <w:rPr>
                <w:rtl w:val="0"/>
              </w:rPr>
              <w:t xml:space="preserve">£50</w:t>
            </w:r>
          </w:p>
        </w:tc>
        <w:tc>
          <w:tcPr/>
          <w:p w:rsidR="00000000" w:rsidDel="00000000" w:rsidP="00000000" w:rsidRDefault="00000000" w:rsidRPr="00000000" w14:paraId="00000707">
            <w:pPr>
              <w:jc w:val="center"/>
              <w:rPr/>
            </w:pPr>
            <w:r w:rsidDel="00000000" w:rsidR="00000000" w:rsidRPr="00000000">
              <w:rPr>
                <w:rtl w:val="0"/>
              </w:rPr>
              <w:t xml:space="preserve">£50</w:t>
            </w:r>
          </w:p>
        </w:tc>
        <w:tc>
          <w:tcPr/>
          <w:p w:rsidR="00000000" w:rsidDel="00000000" w:rsidP="00000000" w:rsidRDefault="00000000" w:rsidRPr="00000000" w14:paraId="00000708">
            <w:pPr>
              <w:jc w:val="center"/>
              <w:rPr/>
            </w:pPr>
            <w:r w:rsidDel="00000000" w:rsidR="00000000" w:rsidRPr="00000000">
              <w:rPr>
                <w:rtl w:val="0"/>
              </w:rPr>
              <w:t xml:space="preserve">£299</w:t>
            </w:r>
          </w:p>
        </w:tc>
        <w:tc>
          <w:tcPr/>
          <w:p w:rsidR="00000000" w:rsidDel="00000000" w:rsidP="00000000" w:rsidRDefault="00000000" w:rsidRPr="00000000" w14:paraId="00000709">
            <w:pPr>
              <w:jc w:val="center"/>
              <w:rPr/>
            </w:pPr>
            <w:r w:rsidDel="00000000" w:rsidR="00000000" w:rsidRPr="00000000">
              <w:rPr>
                <w:rtl w:val="0"/>
              </w:rPr>
              <w:t xml:space="preserve">£349</w:t>
            </w:r>
          </w:p>
        </w:tc>
      </w:tr>
      <w:tr>
        <w:trPr>
          <w:cantSplit w:val="0"/>
          <w:trHeight w:val="601" w:hRule="atLeast"/>
          <w:tblHeader w:val="0"/>
        </w:trPr>
        <w:tc>
          <w:tcPr/>
          <w:p w:rsidR="00000000" w:rsidDel="00000000" w:rsidP="00000000" w:rsidRDefault="00000000" w:rsidRPr="00000000" w14:paraId="0000070A">
            <w:pPr>
              <w:ind w:left="720"/>
              <w:jc w:val="center"/>
              <w:rPr/>
            </w:pPr>
            <w:r w:rsidDel="00000000" w:rsidR="00000000" w:rsidRPr="00000000">
              <w:rPr>
                <w:rtl w:val="0"/>
              </w:rPr>
              <w:t xml:space="preserve">Total </w:t>
            </w:r>
          </w:p>
        </w:tc>
        <w:tc>
          <w:tcPr/>
          <w:p w:rsidR="00000000" w:rsidDel="00000000" w:rsidP="00000000" w:rsidRDefault="00000000" w:rsidRPr="00000000" w14:paraId="0000070B">
            <w:pPr>
              <w:jc w:val="center"/>
              <w:rPr/>
            </w:pPr>
            <w:r w:rsidDel="00000000" w:rsidR="00000000" w:rsidRPr="00000000">
              <w:rPr>
                <w:rtl w:val="0"/>
              </w:rPr>
              <w:t xml:space="preserve">£1,100</w:t>
            </w:r>
          </w:p>
        </w:tc>
        <w:tc>
          <w:tcPr/>
          <w:p w:rsidR="00000000" w:rsidDel="00000000" w:rsidP="00000000" w:rsidRDefault="00000000" w:rsidRPr="00000000" w14:paraId="0000070C">
            <w:pPr>
              <w:jc w:val="center"/>
              <w:rPr/>
            </w:pPr>
            <w:r w:rsidDel="00000000" w:rsidR="00000000" w:rsidRPr="00000000">
              <w:rPr>
                <w:rtl w:val="0"/>
              </w:rPr>
              <w:t xml:space="preserve">£1,100</w:t>
            </w:r>
          </w:p>
        </w:tc>
        <w:tc>
          <w:tcPr/>
          <w:p w:rsidR="00000000" w:rsidDel="00000000" w:rsidP="00000000" w:rsidRDefault="00000000" w:rsidRPr="00000000" w14:paraId="0000070D">
            <w:pPr>
              <w:jc w:val="center"/>
              <w:rPr/>
            </w:pPr>
            <w:r w:rsidDel="00000000" w:rsidR="00000000" w:rsidRPr="00000000">
              <w:rPr>
                <w:rtl w:val="0"/>
              </w:rPr>
              <w:t xml:space="preserve">£299</w:t>
            </w:r>
          </w:p>
        </w:tc>
        <w:tc>
          <w:tcPr/>
          <w:p w:rsidR="00000000" w:rsidDel="00000000" w:rsidP="00000000" w:rsidRDefault="00000000" w:rsidRPr="00000000" w14:paraId="0000070E">
            <w:pPr>
              <w:jc w:val="center"/>
              <w:rPr/>
            </w:pPr>
            <w:r w:rsidDel="00000000" w:rsidR="00000000" w:rsidRPr="00000000">
              <w:rPr>
                <w:rtl w:val="0"/>
              </w:rPr>
              <w:t xml:space="preserve">£299</w:t>
            </w:r>
          </w:p>
        </w:tc>
      </w:tr>
      <w:tr>
        <w:trPr>
          <w:cantSplit w:val="0"/>
          <w:trHeight w:val="601" w:hRule="atLeast"/>
          <w:tblHeader w:val="0"/>
        </w:trPr>
        <w:tc>
          <w:tcPr/>
          <w:p w:rsidR="00000000" w:rsidDel="00000000" w:rsidP="00000000" w:rsidRDefault="00000000" w:rsidRPr="00000000" w14:paraId="0000070F">
            <w:pPr>
              <w:ind w:left="720"/>
              <w:jc w:val="center"/>
              <w:rPr/>
            </w:pPr>
            <w:r w:rsidDel="00000000" w:rsidR="00000000" w:rsidRPr="00000000">
              <w:rPr>
                <w:rtl w:val="0"/>
              </w:rPr>
              <w:t xml:space="preserve">Profit</w:t>
            </w:r>
          </w:p>
        </w:tc>
        <w:tc>
          <w:tcPr/>
          <w:p w:rsidR="00000000" w:rsidDel="00000000" w:rsidP="00000000" w:rsidRDefault="00000000" w:rsidRPr="00000000" w14:paraId="00000710">
            <w:pPr>
              <w:jc w:val="center"/>
              <w:rPr/>
            </w:pPr>
            <w:r w:rsidDel="00000000" w:rsidR="00000000" w:rsidRPr="00000000">
              <w:rPr>
                <w:rtl w:val="0"/>
              </w:rPr>
              <w:t xml:space="preserve">£0</w:t>
            </w:r>
          </w:p>
        </w:tc>
        <w:tc>
          <w:tcPr/>
          <w:p w:rsidR="00000000" w:rsidDel="00000000" w:rsidP="00000000" w:rsidRDefault="00000000" w:rsidRPr="00000000" w14:paraId="00000711">
            <w:pPr>
              <w:jc w:val="center"/>
              <w:rPr/>
            </w:pPr>
            <w:r w:rsidDel="00000000" w:rsidR="00000000" w:rsidRPr="00000000">
              <w:rPr>
                <w:rtl w:val="0"/>
              </w:rPr>
              <w:t xml:space="preserve">£0</w:t>
            </w:r>
          </w:p>
        </w:tc>
        <w:tc>
          <w:tcPr/>
          <w:p w:rsidR="00000000" w:rsidDel="00000000" w:rsidP="00000000" w:rsidRDefault="00000000" w:rsidRPr="00000000" w14:paraId="00000712">
            <w:pPr>
              <w:jc w:val="center"/>
              <w:rPr/>
            </w:pPr>
            <w:r w:rsidDel="00000000" w:rsidR="00000000" w:rsidRPr="00000000">
              <w:rPr>
                <w:rtl w:val="0"/>
              </w:rPr>
              <w:t xml:space="preserve">£299</w:t>
            </w:r>
          </w:p>
        </w:tc>
        <w:tc>
          <w:tcPr/>
          <w:p w:rsidR="00000000" w:rsidDel="00000000" w:rsidP="00000000" w:rsidRDefault="00000000" w:rsidRPr="00000000" w14:paraId="00000713">
            <w:pPr>
              <w:jc w:val="center"/>
              <w:rPr/>
            </w:pPr>
            <w:r w:rsidDel="00000000" w:rsidR="00000000" w:rsidRPr="00000000">
              <w:rPr>
                <w:rtl w:val="0"/>
              </w:rPr>
              <w:t xml:space="preserve">£299</w:t>
            </w:r>
          </w:p>
        </w:tc>
      </w:tr>
      <w:tr>
        <w:trPr>
          <w:cantSplit w:val="0"/>
          <w:trHeight w:val="636" w:hRule="atLeast"/>
          <w:tblHeader w:val="0"/>
        </w:trPr>
        <w:tc>
          <w:tcPr/>
          <w:p w:rsidR="00000000" w:rsidDel="00000000" w:rsidP="00000000" w:rsidRDefault="00000000" w:rsidRPr="00000000" w14:paraId="00000714">
            <w:pPr>
              <w:jc w:val="center"/>
              <w:rPr/>
            </w:pPr>
            <w:r w:rsidDel="00000000" w:rsidR="00000000" w:rsidRPr="00000000">
              <w:rPr>
                <w:rtl w:val="0"/>
              </w:rPr>
              <w:t xml:space="preserve">Components</w:t>
            </w:r>
          </w:p>
          <w:p w:rsidR="00000000" w:rsidDel="00000000" w:rsidP="00000000" w:rsidRDefault="00000000" w:rsidRPr="00000000" w14:paraId="00000715">
            <w:pPr>
              <w:jc w:val="center"/>
              <w:rPr/>
            </w:pPr>
            <w:r w:rsidDel="00000000" w:rsidR="00000000" w:rsidRPr="00000000">
              <w:rPr>
                <w:rtl w:val="0"/>
              </w:rPr>
              <w:t xml:space="preserve">200 Units</w:t>
            </w:r>
          </w:p>
        </w:tc>
        <w:tc>
          <w:tcPr/>
          <w:p w:rsidR="00000000" w:rsidDel="00000000" w:rsidP="00000000" w:rsidRDefault="00000000" w:rsidRPr="00000000" w14:paraId="00000716">
            <w:pPr>
              <w:jc w:val="center"/>
              <w:rPr/>
            </w:pPr>
            <w:r w:rsidDel="00000000" w:rsidR="00000000" w:rsidRPr="00000000">
              <w:rPr>
                <w:rtl w:val="0"/>
              </w:rPr>
              <w:t xml:space="preserve">Value</w:t>
            </w:r>
          </w:p>
          <w:p w:rsidR="00000000" w:rsidDel="00000000" w:rsidP="00000000" w:rsidRDefault="00000000" w:rsidRPr="00000000" w14:paraId="00000717">
            <w:pPr>
              <w:jc w:val="center"/>
              <w:rPr/>
            </w:pPr>
            <w:r w:rsidDel="00000000" w:rsidR="00000000" w:rsidRPr="00000000">
              <w:rPr>
                <w:rtl w:val="0"/>
              </w:rPr>
              <w:t xml:space="preserve">200 Units</w:t>
            </w:r>
          </w:p>
        </w:tc>
        <w:tc>
          <w:tcPr/>
          <w:p w:rsidR="00000000" w:rsidDel="00000000" w:rsidP="00000000" w:rsidRDefault="00000000" w:rsidRPr="00000000" w14:paraId="00000718">
            <w:pPr>
              <w:jc w:val="center"/>
              <w:rPr/>
            </w:pPr>
            <w:r w:rsidDel="00000000" w:rsidR="00000000" w:rsidRPr="00000000">
              <w:rPr>
                <w:rtl w:val="0"/>
              </w:rPr>
              <w:t xml:space="preserve">Cost</w:t>
            </w:r>
          </w:p>
          <w:p w:rsidR="00000000" w:rsidDel="00000000" w:rsidP="00000000" w:rsidRDefault="00000000" w:rsidRPr="00000000" w14:paraId="00000719">
            <w:pPr>
              <w:jc w:val="center"/>
              <w:rPr/>
            </w:pPr>
            <w:r w:rsidDel="00000000" w:rsidR="00000000" w:rsidRPr="00000000">
              <w:rPr>
                <w:rtl w:val="0"/>
              </w:rPr>
              <w:t xml:space="preserve">200 Units</w:t>
            </w:r>
          </w:p>
        </w:tc>
        <w:tc>
          <w:tcPr/>
          <w:p w:rsidR="00000000" w:rsidDel="00000000" w:rsidP="00000000" w:rsidRDefault="00000000" w:rsidRPr="00000000" w14:paraId="0000071A">
            <w:pPr>
              <w:jc w:val="center"/>
              <w:rPr/>
            </w:pPr>
            <w:r w:rsidDel="00000000" w:rsidR="00000000" w:rsidRPr="00000000">
              <w:rPr>
                <w:rtl w:val="0"/>
              </w:rPr>
              <w:t xml:space="preserve">Left</w:t>
            </w:r>
          </w:p>
          <w:p w:rsidR="00000000" w:rsidDel="00000000" w:rsidP="00000000" w:rsidRDefault="00000000" w:rsidRPr="00000000" w14:paraId="0000071B">
            <w:pPr>
              <w:jc w:val="center"/>
              <w:rPr/>
            </w:pPr>
            <w:r w:rsidDel="00000000" w:rsidR="00000000" w:rsidRPr="00000000">
              <w:rPr>
                <w:rtl w:val="0"/>
              </w:rPr>
              <w:t xml:space="preserve">200 Units</w:t>
            </w:r>
          </w:p>
        </w:tc>
        <w:tc>
          <w:tcPr/>
          <w:p w:rsidR="00000000" w:rsidDel="00000000" w:rsidP="00000000" w:rsidRDefault="00000000" w:rsidRPr="00000000" w14:paraId="0000071C">
            <w:pPr>
              <w:jc w:val="center"/>
              <w:rPr/>
            </w:pPr>
            <w:r w:rsidDel="00000000" w:rsidR="00000000" w:rsidRPr="00000000">
              <w:rPr>
                <w:rtl w:val="0"/>
              </w:rPr>
              <w:t xml:space="preserve">Total</w:t>
            </w:r>
          </w:p>
          <w:p w:rsidR="00000000" w:rsidDel="00000000" w:rsidP="00000000" w:rsidRDefault="00000000" w:rsidRPr="00000000" w14:paraId="0000071D">
            <w:pPr>
              <w:jc w:val="center"/>
              <w:rPr/>
            </w:pPr>
            <w:r w:rsidDel="00000000" w:rsidR="00000000" w:rsidRPr="00000000">
              <w:rPr>
                <w:rtl w:val="0"/>
              </w:rPr>
              <w:t xml:space="preserve">200 Units</w:t>
            </w:r>
          </w:p>
        </w:tc>
      </w:tr>
      <w:tr>
        <w:trPr>
          <w:cantSplit w:val="0"/>
          <w:trHeight w:val="601" w:hRule="atLeast"/>
          <w:tblHeader w:val="0"/>
        </w:trPr>
        <w:tc>
          <w:tcPr/>
          <w:p w:rsidR="00000000" w:rsidDel="00000000" w:rsidP="00000000" w:rsidRDefault="00000000" w:rsidRPr="00000000" w14:paraId="0000071E">
            <w:pPr>
              <w:ind w:left="720"/>
              <w:jc w:val="center"/>
              <w:rPr/>
            </w:pPr>
            <w:r w:rsidDel="00000000" w:rsidR="00000000" w:rsidRPr="00000000">
              <w:rPr>
                <w:rtl w:val="0"/>
              </w:rPr>
            </w:r>
          </w:p>
        </w:tc>
        <w:tc>
          <w:tcPr/>
          <w:p w:rsidR="00000000" w:rsidDel="00000000" w:rsidP="00000000" w:rsidRDefault="00000000" w:rsidRPr="00000000" w14:paraId="0000071F">
            <w:pPr>
              <w:jc w:val="center"/>
              <w:rPr/>
            </w:pPr>
            <w:r w:rsidDel="00000000" w:rsidR="00000000" w:rsidRPr="00000000">
              <w:rPr>
                <w:rtl w:val="0"/>
              </w:rPr>
            </w:r>
          </w:p>
        </w:tc>
        <w:tc>
          <w:tcPr/>
          <w:p w:rsidR="00000000" w:rsidDel="00000000" w:rsidP="00000000" w:rsidRDefault="00000000" w:rsidRPr="00000000" w14:paraId="00000720">
            <w:pPr>
              <w:jc w:val="center"/>
              <w:rPr/>
            </w:pPr>
            <w:r w:rsidDel="00000000" w:rsidR="00000000" w:rsidRPr="00000000">
              <w:rPr>
                <w:rtl w:val="0"/>
              </w:rPr>
            </w:r>
          </w:p>
        </w:tc>
        <w:tc>
          <w:tcPr/>
          <w:p w:rsidR="00000000" w:rsidDel="00000000" w:rsidP="00000000" w:rsidRDefault="00000000" w:rsidRPr="00000000" w14:paraId="00000721">
            <w:pPr>
              <w:jc w:val="center"/>
              <w:rPr/>
            </w:pPr>
            <w:r w:rsidDel="00000000" w:rsidR="00000000" w:rsidRPr="00000000">
              <w:rPr>
                <w:rtl w:val="0"/>
              </w:rPr>
            </w:r>
          </w:p>
        </w:tc>
        <w:tc>
          <w:tcPr/>
          <w:p w:rsidR="00000000" w:rsidDel="00000000" w:rsidP="00000000" w:rsidRDefault="00000000" w:rsidRPr="00000000" w14:paraId="00000722">
            <w:pPr>
              <w:jc w:val="center"/>
              <w:rPr/>
            </w:pPr>
            <w:r w:rsidDel="00000000" w:rsidR="00000000" w:rsidRPr="00000000">
              <w:rPr>
                <w:rtl w:val="0"/>
              </w:rPr>
              <w:t xml:space="preserve">£279,800</w:t>
            </w:r>
          </w:p>
        </w:tc>
      </w:tr>
      <w:tr>
        <w:trPr>
          <w:cantSplit w:val="0"/>
          <w:trHeight w:val="636" w:hRule="atLeast"/>
          <w:tblHeader w:val="0"/>
        </w:trPr>
        <w:tc>
          <w:tcPr/>
          <w:p w:rsidR="00000000" w:rsidDel="00000000" w:rsidP="00000000" w:rsidRDefault="00000000" w:rsidRPr="00000000" w14:paraId="00000723">
            <w:pPr>
              <w:jc w:val="center"/>
              <w:rPr/>
            </w:pPr>
            <w:r w:rsidDel="00000000" w:rsidR="00000000" w:rsidRPr="00000000">
              <w:rPr>
                <w:rtl w:val="0"/>
              </w:rPr>
              <w:t xml:space="preserve">Includes research, factories, staff salaries, marketing, software </w:t>
            </w:r>
          </w:p>
        </w:tc>
        <w:tc>
          <w:tcPr/>
          <w:p w:rsidR="00000000" w:rsidDel="00000000" w:rsidP="00000000" w:rsidRDefault="00000000" w:rsidRPr="00000000" w14:paraId="00000724">
            <w:pPr>
              <w:jc w:val="center"/>
              <w:rPr/>
            </w:pPr>
            <w:r w:rsidDel="00000000" w:rsidR="00000000" w:rsidRPr="00000000">
              <w:rPr>
                <w:rtl w:val="0"/>
              </w:rPr>
              <w:t xml:space="preserve">£30,000</w:t>
            </w:r>
          </w:p>
        </w:tc>
        <w:tc>
          <w:tcPr/>
          <w:p w:rsidR="00000000" w:rsidDel="00000000" w:rsidP="00000000" w:rsidRDefault="00000000" w:rsidRPr="00000000" w14:paraId="00000725">
            <w:pPr>
              <w:jc w:val="center"/>
              <w:rPr/>
            </w:pPr>
            <w:r w:rsidDel="00000000" w:rsidR="00000000" w:rsidRPr="00000000">
              <w:rPr>
                <w:rtl w:val="0"/>
              </w:rPr>
              <w:t xml:space="preserve">£30,000</w:t>
            </w:r>
          </w:p>
        </w:tc>
        <w:tc>
          <w:tcPr/>
          <w:p w:rsidR="00000000" w:rsidDel="00000000" w:rsidP="00000000" w:rsidRDefault="00000000" w:rsidRPr="00000000" w14:paraId="00000726">
            <w:pPr>
              <w:jc w:val="center"/>
              <w:rPr/>
            </w:pPr>
            <w:r w:rsidDel="00000000" w:rsidR="00000000" w:rsidRPr="00000000">
              <w:rPr>
                <w:rtl w:val="0"/>
              </w:rPr>
              <w:t xml:space="preserve">£249,800</w:t>
            </w:r>
          </w:p>
        </w:tc>
        <w:tc>
          <w:tcPr/>
          <w:p w:rsidR="00000000" w:rsidDel="00000000" w:rsidP="00000000" w:rsidRDefault="00000000" w:rsidRPr="00000000" w14:paraId="00000727">
            <w:pPr>
              <w:jc w:val="center"/>
              <w:rPr/>
            </w:pPr>
            <w:r w:rsidDel="00000000" w:rsidR="00000000" w:rsidRPr="00000000">
              <w:rPr>
                <w:rtl w:val="0"/>
              </w:rPr>
              <w:t xml:space="preserve">£279,800</w:t>
            </w:r>
          </w:p>
        </w:tc>
      </w:tr>
      <w:tr>
        <w:trPr>
          <w:cantSplit w:val="0"/>
          <w:trHeight w:val="669" w:hRule="atLeast"/>
          <w:tblHeader w:val="0"/>
        </w:trPr>
        <w:tc>
          <w:tcPr/>
          <w:p w:rsidR="00000000" w:rsidDel="00000000" w:rsidP="00000000" w:rsidRDefault="00000000" w:rsidRPr="00000000" w14:paraId="00000728">
            <w:pPr>
              <w:jc w:val="center"/>
              <w:rPr/>
            </w:pPr>
            <w:r w:rsidDel="00000000" w:rsidR="00000000" w:rsidRPr="00000000">
              <w:rPr>
                <w:rtl w:val="0"/>
              </w:rPr>
              <w:t xml:space="preserve">Battery</w:t>
            </w:r>
          </w:p>
        </w:tc>
        <w:tc>
          <w:tcPr/>
          <w:p w:rsidR="00000000" w:rsidDel="00000000" w:rsidP="00000000" w:rsidRDefault="00000000" w:rsidRPr="00000000" w14:paraId="00000729">
            <w:pPr>
              <w:jc w:val="center"/>
              <w:rPr/>
            </w:pPr>
            <w:r w:rsidDel="00000000" w:rsidR="00000000" w:rsidRPr="00000000">
              <w:rPr>
                <w:rtl w:val="0"/>
              </w:rPr>
              <w:t xml:space="preserve">£50</w:t>
            </w:r>
          </w:p>
        </w:tc>
        <w:tc>
          <w:tcPr/>
          <w:p w:rsidR="00000000" w:rsidDel="00000000" w:rsidP="00000000" w:rsidRDefault="00000000" w:rsidRPr="00000000" w14:paraId="0000072A">
            <w:pPr>
              <w:jc w:val="center"/>
              <w:rPr/>
            </w:pPr>
            <w:r w:rsidDel="00000000" w:rsidR="00000000" w:rsidRPr="00000000">
              <w:rPr>
                <w:rtl w:val="0"/>
              </w:rPr>
              <w:t xml:space="preserve">£10,000</w:t>
            </w:r>
          </w:p>
        </w:tc>
        <w:tc>
          <w:tcPr/>
          <w:p w:rsidR="00000000" w:rsidDel="00000000" w:rsidP="00000000" w:rsidRDefault="00000000" w:rsidRPr="00000000" w14:paraId="0000072B">
            <w:pPr>
              <w:jc w:val="center"/>
              <w:rPr/>
            </w:pPr>
            <w:r w:rsidDel="00000000" w:rsidR="00000000" w:rsidRPr="00000000">
              <w:rPr>
                <w:rtl w:val="0"/>
              </w:rPr>
              <w:t xml:space="preserve">£239,800</w:t>
            </w:r>
          </w:p>
        </w:tc>
        <w:tc>
          <w:tcPr/>
          <w:p w:rsidR="00000000" w:rsidDel="00000000" w:rsidP="00000000" w:rsidRDefault="00000000" w:rsidRPr="00000000" w14:paraId="0000072C">
            <w:pPr>
              <w:jc w:val="center"/>
              <w:rPr/>
            </w:pPr>
            <w:r w:rsidDel="00000000" w:rsidR="00000000" w:rsidRPr="00000000">
              <w:rPr>
                <w:rtl w:val="0"/>
              </w:rPr>
              <w:t xml:space="preserve">£249,800</w:t>
            </w:r>
          </w:p>
        </w:tc>
      </w:tr>
      <w:tr>
        <w:trPr>
          <w:cantSplit w:val="0"/>
          <w:trHeight w:val="636" w:hRule="atLeast"/>
          <w:tblHeader w:val="0"/>
        </w:trPr>
        <w:tc>
          <w:tcPr/>
          <w:p w:rsidR="00000000" w:rsidDel="00000000" w:rsidP="00000000" w:rsidRDefault="00000000" w:rsidRPr="00000000" w14:paraId="0000072D">
            <w:pPr>
              <w:jc w:val="center"/>
              <w:rPr/>
            </w:pPr>
            <w:r w:rsidDel="00000000" w:rsidR="00000000" w:rsidRPr="00000000">
              <w:rPr>
                <w:rtl w:val="0"/>
              </w:rPr>
              <w:t xml:space="preserve">Processor</w:t>
            </w:r>
          </w:p>
        </w:tc>
        <w:tc>
          <w:tcPr/>
          <w:p w:rsidR="00000000" w:rsidDel="00000000" w:rsidP="00000000" w:rsidRDefault="00000000" w:rsidRPr="00000000" w14:paraId="0000072E">
            <w:pPr>
              <w:jc w:val="center"/>
              <w:rPr/>
            </w:pPr>
            <w:r w:rsidDel="00000000" w:rsidR="00000000" w:rsidRPr="00000000">
              <w:rPr>
                <w:rtl w:val="0"/>
              </w:rPr>
              <w:t xml:space="preserve">£150</w:t>
            </w:r>
          </w:p>
        </w:tc>
        <w:tc>
          <w:tcPr/>
          <w:p w:rsidR="00000000" w:rsidDel="00000000" w:rsidP="00000000" w:rsidRDefault="00000000" w:rsidRPr="00000000" w14:paraId="0000072F">
            <w:pPr>
              <w:jc w:val="center"/>
              <w:rPr/>
            </w:pPr>
            <w:r w:rsidDel="00000000" w:rsidR="00000000" w:rsidRPr="00000000">
              <w:rPr>
                <w:rtl w:val="0"/>
              </w:rPr>
              <w:t xml:space="preserve">£30,000</w:t>
            </w:r>
          </w:p>
        </w:tc>
        <w:tc>
          <w:tcPr/>
          <w:p w:rsidR="00000000" w:rsidDel="00000000" w:rsidP="00000000" w:rsidRDefault="00000000" w:rsidRPr="00000000" w14:paraId="00000730">
            <w:pPr>
              <w:jc w:val="center"/>
              <w:rPr/>
            </w:pPr>
            <w:r w:rsidDel="00000000" w:rsidR="00000000" w:rsidRPr="00000000">
              <w:rPr>
                <w:rtl w:val="0"/>
              </w:rPr>
              <w:t xml:space="preserve">£209,800</w:t>
            </w:r>
          </w:p>
        </w:tc>
        <w:tc>
          <w:tcPr/>
          <w:p w:rsidR="00000000" w:rsidDel="00000000" w:rsidP="00000000" w:rsidRDefault="00000000" w:rsidRPr="00000000" w14:paraId="00000731">
            <w:pPr>
              <w:jc w:val="center"/>
              <w:rPr/>
            </w:pPr>
            <w:r w:rsidDel="00000000" w:rsidR="00000000" w:rsidRPr="00000000">
              <w:rPr>
                <w:rtl w:val="0"/>
              </w:rPr>
              <w:t xml:space="preserve">£239,800</w:t>
            </w:r>
          </w:p>
        </w:tc>
      </w:tr>
      <w:tr>
        <w:trPr>
          <w:cantSplit w:val="0"/>
          <w:trHeight w:val="636" w:hRule="atLeast"/>
          <w:tblHeader w:val="0"/>
        </w:trPr>
        <w:tc>
          <w:tcPr/>
          <w:p w:rsidR="00000000" w:rsidDel="00000000" w:rsidP="00000000" w:rsidRDefault="00000000" w:rsidRPr="00000000" w14:paraId="00000732">
            <w:pPr>
              <w:jc w:val="center"/>
              <w:rPr/>
            </w:pPr>
            <w:r w:rsidDel="00000000" w:rsidR="00000000" w:rsidRPr="00000000">
              <w:rPr>
                <w:rtl w:val="0"/>
              </w:rPr>
              <w:t xml:space="preserve">Camera system</w:t>
            </w:r>
          </w:p>
        </w:tc>
        <w:tc>
          <w:tcPr/>
          <w:p w:rsidR="00000000" w:rsidDel="00000000" w:rsidP="00000000" w:rsidRDefault="00000000" w:rsidRPr="00000000" w14:paraId="00000733">
            <w:pPr>
              <w:jc w:val="center"/>
              <w:rPr/>
            </w:pPr>
            <w:r w:rsidDel="00000000" w:rsidR="00000000" w:rsidRPr="00000000">
              <w:rPr>
                <w:rtl w:val="0"/>
              </w:rPr>
              <w:t xml:space="preserve">£180</w:t>
            </w:r>
          </w:p>
        </w:tc>
        <w:tc>
          <w:tcPr/>
          <w:p w:rsidR="00000000" w:rsidDel="00000000" w:rsidP="00000000" w:rsidRDefault="00000000" w:rsidRPr="00000000" w14:paraId="00000734">
            <w:pPr>
              <w:jc w:val="center"/>
              <w:rPr/>
            </w:pPr>
            <w:r w:rsidDel="00000000" w:rsidR="00000000" w:rsidRPr="00000000">
              <w:rPr>
                <w:rtl w:val="0"/>
              </w:rPr>
              <w:t xml:space="preserve">£36,000</w:t>
            </w:r>
          </w:p>
        </w:tc>
        <w:tc>
          <w:tcPr/>
          <w:p w:rsidR="00000000" w:rsidDel="00000000" w:rsidP="00000000" w:rsidRDefault="00000000" w:rsidRPr="00000000" w14:paraId="00000735">
            <w:pPr>
              <w:jc w:val="center"/>
              <w:rPr/>
            </w:pPr>
            <w:r w:rsidDel="00000000" w:rsidR="00000000" w:rsidRPr="00000000">
              <w:rPr>
                <w:rtl w:val="0"/>
              </w:rPr>
              <w:t xml:space="preserve">£173,800</w:t>
            </w:r>
          </w:p>
        </w:tc>
        <w:tc>
          <w:tcPr/>
          <w:p w:rsidR="00000000" w:rsidDel="00000000" w:rsidP="00000000" w:rsidRDefault="00000000" w:rsidRPr="00000000" w14:paraId="00000736">
            <w:pPr>
              <w:jc w:val="center"/>
              <w:rPr/>
            </w:pPr>
            <w:r w:rsidDel="00000000" w:rsidR="00000000" w:rsidRPr="00000000">
              <w:rPr>
                <w:rtl w:val="0"/>
              </w:rPr>
              <w:t xml:space="preserve">£209,800</w:t>
            </w:r>
          </w:p>
        </w:tc>
      </w:tr>
      <w:tr>
        <w:trPr>
          <w:cantSplit w:val="0"/>
          <w:trHeight w:val="636" w:hRule="atLeast"/>
          <w:tblHeader w:val="0"/>
        </w:trPr>
        <w:tc>
          <w:tcPr/>
          <w:p w:rsidR="00000000" w:rsidDel="00000000" w:rsidP="00000000" w:rsidRDefault="00000000" w:rsidRPr="00000000" w14:paraId="00000737">
            <w:pPr>
              <w:jc w:val="center"/>
              <w:rPr/>
            </w:pPr>
            <w:r w:rsidDel="00000000" w:rsidR="00000000" w:rsidRPr="00000000">
              <w:rPr>
                <w:rtl w:val="0"/>
              </w:rPr>
              <w:t xml:space="preserve">Face id sensors</w:t>
            </w:r>
          </w:p>
        </w:tc>
        <w:tc>
          <w:tcPr/>
          <w:p w:rsidR="00000000" w:rsidDel="00000000" w:rsidP="00000000" w:rsidRDefault="00000000" w:rsidRPr="00000000" w14:paraId="00000738">
            <w:pPr>
              <w:jc w:val="center"/>
              <w:rPr/>
            </w:pPr>
            <w:r w:rsidDel="00000000" w:rsidR="00000000" w:rsidRPr="00000000">
              <w:rPr>
                <w:rtl w:val="0"/>
              </w:rPr>
              <w:t xml:space="preserve">£40</w:t>
            </w:r>
          </w:p>
        </w:tc>
        <w:tc>
          <w:tcPr/>
          <w:p w:rsidR="00000000" w:rsidDel="00000000" w:rsidP="00000000" w:rsidRDefault="00000000" w:rsidRPr="00000000" w14:paraId="00000739">
            <w:pPr>
              <w:jc w:val="center"/>
              <w:rPr/>
            </w:pPr>
            <w:r w:rsidDel="00000000" w:rsidR="00000000" w:rsidRPr="00000000">
              <w:rPr>
                <w:rtl w:val="0"/>
              </w:rPr>
              <w:t xml:space="preserve">£8,000</w:t>
            </w:r>
          </w:p>
        </w:tc>
        <w:tc>
          <w:tcPr/>
          <w:p w:rsidR="00000000" w:rsidDel="00000000" w:rsidP="00000000" w:rsidRDefault="00000000" w:rsidRPr="00000000" w14:paraId="0000073A">
            <w:pPr>
              <w:jc w:val="center"/>
              <w:rPr/>
            </w:pPr>
            <w:r w:rsidDel="00000000" w:rsidR="00000000" w:rsidRPr="00000000">
              <w:rPr>
                <w:rtl w:val="0"/>
              </w:rPr>
              <w:t xml:space="preserve">£165,800</w:t>
            </w:r>
          </w:p>
        </w:tc>
        <w:tc>
          <w:tcPr/>
          <w:p w:rsidR="00000000" w:rsidDel="00000000" w:rsidP="00000000" w:rsidRDefault="00000000" w:rsidRPr="00000000" w14:paraId="0000073B">
            <w:pPr>
              <w:jc w:val="center"/>
              <w:rPr/>
            </w:pPr>
            <w:r w:rsidDel="00000000" w:rsidR="00000000" w:rsidRPr="00000000">
              <w:rPr>
                <w:rtl w:val="0"/>
              </w:rPr>
              <w:t xml:space="preserve">£173,800</w:t>
            </w:r>
          </w:p>
        </w:tc>
      </w:tr>
      <w:tr>
        <w:trPr>
          <w:cantSplit w:val="0"/>
          <w:trHeight w:val="636" w:hRule="atLeast"/>
          <w:tblHeader w:val="0"/>
        </w:trPr>
        <w:tc>
          <w:tcPr/>
          <w:p w:rsidR="00000000" w:rsidDel="00000000" w:rsidP="00000000" w:rsidRDefault="00000000" w:rsidRPr="00000000" w14:paraId="0000073C">
            <w:pPr>
              <w:jc w:val="center"/>
              <w:rPr/>
            </w:pPr>
            <w:r w:rsidDel="00000000" w:rsidR="00000000" w:rsidRPr="00000000">
              <w:rPr>
                <w:rtl w:val="0"/>
              </w:rPr>
              <w:t xml:space="preserve">Screen</w:t>
            </w:r>
          </w:p>
        </w:tc>
        <w:tc>
          <w:tcPr/>
          <w:p w:rsidR="00000000" w:rsidDel="00000000" w:rsidP="00000000" w:rsidRDefault="00000000" w:rsidRPr="00000000" w14:paraId="0000073D">
            <w:pPr>
              <w:jc w:val="center"/>
              <w:rPr/>
            </w:pPr>
            <w:r w:rsidDel="00000000" w:rsidR="00000000" w:rsidRPr="00000000">
              <w:rPr>
                <w:rtl w:val="0"/>
              </w:rPr>
              <w:t xml:space="preserve">£200</w:t>
            </w:r>
          </w:p>
        </w:tc>
        <w:tc>
          <w:tcPr/>
          <w:p w:rsidR="00000000" w:rsidDel="00000000" w:rsidP="00000000" w:rsidRDefault="00000000" w:rsidRPr="00000000" w14:paraId="0000073E">
            <w:pPr>
              <w:jc w:val="center"/>
              <w:rPr/>
            </w:pPr>
            <w:r w:rsidDel="00000000" w:rsidR="00000000" w:rsidRPr="00000000">
              <w:rPr>
                <w:rtl w:val="0"/>
              </w:rPr>
              <w:t xml:space="preserve">£40,000</w:t>
            </w:r>
          </w:p>
        </w:tc>
        <w:tc>
          <w:tcPr/>
          <w:p w:rsidR="00000000" w:rsidDel="00000000" w:rsidP="00000000" w:rsidRDefault="00000000" w:rsidRPr="00000000" w14:paraId="0000073F">
            <w:pPr>
              <w:jc w:val="center"/>
              <w:rPr/>
            </w:pPr>
            <w:r w:rsidDel="00000000" w:rsidR="00000000" w:rsidRPr="00000000">
              <w:rPr>
                <w:rtl w:val="0"/>
              </w:rPr>
              <w:t xml:space="preserve">£125,800</w:t>
            </w:r>
          </w:p>
        </w:tc>
        <w:tc>
          <w:tcPr/>
          <w:p w:rsidR="00000000" w:rsidDel="00000000" w:rsidP="00000000" w:rsidRDefault="00000000" w:rsidRPr="00000000" w14:paraId="00000740">
            <w:pPr>
              <w:jc w:val="center"/>
              <w:rPr/>
            </w:pPr>
            <w:r w:rsidDel="00000000" w:rsidR="00000000" w:rsidRPr="00000000">
              <w:rPr>
                <w:rtl w:val="0"/>
              </w:rPr>
              <w:t xml:space="preserve">£165,800</w:t>
            </w:r>
          </w:p>
        </w:tc>
      </w:tr>
      <w:tr>
        <w:trPr>
          <w:cantSplit w:val="0"/>
          <w:trHeight w:val="669" w:hRule="atLeast"/>
          <w:tblHeader w:val="0"/>
        </w:trPr>
        <w:tc>
          <w:tcPr/>
          <w:p w:rsidR="00000000" w:rsidDel="00000000" w:rsidP="00000000" w:rsidRDefault="00000000" w:rsidRPr="00000000" w14:paraId="00000741">
            <w:pPr>
              <w:jc w:val="center"/>
              <w:rPr/>
            </w:pPr>
            <w:r w:rsidDel="00000000" w:rsidR="00000000" w:rsidRPr="00000000">
              <w:rPr>
                <w:rtl w:val="0"/>
              </w:rPr>
              <w:t xml:space="preserve">Ram</w:t>
            </w:r>
          </w:p>
        </w:tc>
        <w:tc>
          <w:tcPr/>
          <w:p w:rsidR="00000000" w:rsidDel="00000000" w:rsidP="00000000" w:rsidRDefault="00000000" w:rsidRPr="00000000" w14:paraId="00000742">
            <w:pPr>
              <w:jc w:val="center"/>
              <w:rPr/>
            </w:pPr>
            <w:r w:rsidDel="00000000" w:rsidR="00000000" w:rsidRPr="00000000">
              <w:rPr>
                <w:rtl w:val="0"/>
              </w:rPr>
              <w:t xml:space="preserve">£30</w:t>
            </w:r>
          </w:p>
        </w:tc>
        <w:tc>
          <w:tcPr/>
          <w:p w:rsidR="00000000" w:rsidDel="00000000" w:rsidP="00000000" w:rsidRDefault="00000000" w:rsidRPr="00000000" w14:paraId="00000743">
            <w:pPr>
              <w:jc w:val="center"/>
              <w:rPr/>
            </w:pPr>
            <w:r w:rsidDel="00000000" w:rsidR="00000000" w:rsidRPr="00000000">
              <w:rPr>
                <w:rtl w:val="0"/>
              </w:rPr>
              <w:t xml:space="preserve">£6,000</w:t>
            </w:r>
          </w:p>
        </w:tc>
        <w:tc>
          <w:tcPr/>
          <w:p w:rsidR="00000000" w:rsidDel="00000000" w:rsidP="00000000" w:rsidRDefault="00000000" w:rsidRPr="00000000" w14:paraId="00000744">
            <w:pPr>
              <w:jc w:val="center"/>
              <w:rPr/>
            </w:pPr>
            <w:r w:rsidDel="00000000" w:rsidR="00000000" w:rsidRPr="00000000">
              <w:rPr>
                <w:rtl w:val="0"/>
              </w:rPr>
              <w:t xml:space="preserve">£119,800</w:t>
            </w:r>
          </w:p>
        </w:tc>
        <w:tc>
          <w:tcPr/>
          <w:p w:rsidR="00000000" w:rsidDel="00000000" w:rsidP="00000000" w:rsidRDefault="00000000" w:rsidRPr="00000000" w14:paraId="00000745">
            <w:pPr>
              <w:jc w:val="center"/>
              <w:rPr/>
            </w:pPr>
            <w:r w:rsidDel="00000000" w:rsidR="00000000" w:rsidRPr="00000000">
              <w:rPr>
                <w:rtl w:val="0"/>
              </w:rPr>
              <w:t xml:space="preserve">£125,800</w:t>
            </w:r>
          </w:p>
        </w:tc>
      </w:tr>
      <w:tr>
        <w:trPr>
          <w:cantSplit w:val="0"/>
          <w:trHeight w:val="669" w:hRule="atLeast"/>
          <w:tblHeader w:val="0"/>
        </w:trPr>
        <w:tc>
          <w:tcPr/>
          <w:p w:rsidR="00000000" w:rsidDel="00000000" w:rsidP="00000000" w:rsidRDefault="00000000" w:rsidRPr="00000000" w14:paraId="00000746">
            <w:pPr>
              <w:jc w:val="center"/>
              <w:rPr/>
            </w:pPr>
            <w:r w:rsidDel="00000000" w:rsidR="00000000" w:rsidRPr="00000000">
              <w:rPr>
                <w:rtl w:val="0"/>
              </w:rPr>
              <w:t xml:space="preserve">Storage</w:t>
            </w:r>
          </w:p>
        </w:tc>
        <w:tc>
          <w:tcPr/>
          <w:p w:rsidR="00000000" w:rsidDel="00000000" w:rsidP="00000000" w:rsidRDefault="00000000" w:rsidRPr="00000000" w14:paraId="00000747">
            <w:pPr>
              <w:jc w:val="center"/>
              <w:rPr/>
            </w:pPr>
            <w:r w:rsidDel="00000000" w:rsidR="00000000" w:rsidRPr="00000000">
              <w:rPr>
                <w:rtl w:val="0"/>
              </w:rPr>
              <w:t xml:space="preserve">£80</w:t>
            </w:r>
          </w:p>
        </w:tc>
        <w:tc>
          <w:tcPr/>
          <w:p w:rsidR="00000000" w:rsidDel="00000000" w:rsidP="00000000" w:rsidRDefault="00000000" w:rsidRPr="00000000" w14:paraId="00000748">
            <w:pPr>
              <w:jc w:val="center"/>
              <w:rPr/>
            </w:pPr>
            <w:r w:rsidDel="00000000" w:rsidR="00000000" w:rsidRPr="00000000">
              <w:rPr>
                <w:rtl w:val="0"/>
              </w:rPr>
              <w:t xml:space="preserve">£16,000</w:t>
            </w:r>
          </w:p>
        </w:tc>
        <w:tc>
          <w:tcPr/>
          <w:p w:rsidR="00000000" w:rsidDel="00000000" w:rsidP="00000000" w:rsidRDefault="00000000" w:rsidRPr="00000000" w14:paraId="00000749">
            <w:pPr>
              <w:jc w:val="center"/>
              <w:rPr/>
            </w:pPr>
            <w:r w:rsidDel="00000000" w:rsidR="00000000" w:rsidRPr="00000000">
              <w:rPr>
                <w:rtl w:val="0"/>
              </w:rPr>
              <w:t xml:space="preserve">£103,800</w:t>
            </w:r>
          </w:p>
        </w:tc>
        <w:tc>
          <w:tcPr/>
          <w:p w:rsidR="00000000" w:rsidDel="00000000" w:rsidP="00000000" w:rsidRDefault="00000000" w:rsidRPr="00000000" w14:paraId="0000074A">
            <w:pPr>
              <w:jc w:val="center"/>
              <w:rPr/>
            </w:pPr>
            <w:r w:rsidDel="00000000" w:rsidR="00000000" w:rsidRPr="00000000">
              <w:rPr>
                <w:rtl w:val="0"/>
              </w:rPr>
              <w:t xml:space="preserve">£119,800</w:t>
            </w:r>
          </w:p>
        </w:tc>
      </w:tr>
      <w:tr>
        <w:trPr>
          <w:cantSplit w:val="0"/>
          <w:trHeight w:val="669" w:hRule="atLeast"/>
          <w:tblHeader w:val="0"/>
        </w:trPr>
        <w:tc>
          <w:tcPr/>
          <w:p w:rsidR="00000000" w:rsidDel="00000000" w:rsidP="00000000" w:rsidRDefault="00000000" w:rsidRPr="00000000" w14:paraId="0000074B">
            <w:pPr>
              <w:jc w:val="center"/>
              <w:rPr/>
            </w:pPr>
            <w:r w:rsidDel="00000000" w:rsidR="00000000" w:rsidRPr="00000000">
              <w:rPr>
                <w:rtl w:val="0"/>
              </w:rPr>
              <w:t xml:space="preserve">Motherboard</w:t>
            </w:r>
          </w:p>
        </w:tc>
        <w:tc>
          <w:tcPr/>
          <w:p w:rsidR="00000000" w:rsidDel="00000000" w:rsidP="00000000" w:rsidRDefault="00000000" w:rsidRPr="00000000" w14:paraId="0000074C">
            <w:pPr>
              <w:jc w:val="center"/>
              <w:rPr/>
            </w:pPr>
            <w:r w:rsidDel="00000000" w:rsidR="00000000" w:rsidRPr="00000000">
              <w:rPr>
                <w:rtl w:val="0"/>
              </w:rPr>
              <w:t xml:space="preserve">£60</w:t>
            </w:r>
          </w:p>
        </w:tc>
        <w:tc>
          <w:tcPr/>
          <w:p w:rsidR="00000000" w:rsidDel="00000000" w:rsidP="00000000" w:rsidRDefault="00000000" w:rsidRPr="00000000" w14:paraId="0000074D">
            <w:pPr>
              <w:jc w:val="center"/>
              <w:rPr/>
            </w:pPr>
            <w:r w:rsidDel="00000000" w:rsidR="00000000" w:rsidRPr="00000000">
              <w:rPr>
                <w:rtl w:val="0"/>
              </w:rPr>
              <w:t xml:space="preserve">£12,000</w:t>
            </w:r>
          </w:p>
        </w:tc>
        <w:tc>
          <w:tcPr/>
          <w:p w:rsidR="00000000" w:rsidDel="00000000" w:rsidP="00000000" w:rsidRDefault="00000000" w:rsidRPr="00000000" w14:paraId="0000074E">
            <w:pPr>
              <w:jc w:val="center"/>
              <w:rPr/>
            </w:pPr>
            <w:r w:rsidDel="00000000" w:rsidR="00000000" w:rsidRPr="00000000">
              <w:rPr>
                <w:rtl w:val="0"/>
              </w:rPr>
              <w:t xml:space="preserve">£91,800</w:t>
            </w:r>
          </w:p>
        </w:tc>
        <w:tc>
          <w:tcPr/>
          <w:p w:rsidR="00000000" w:rsidDel="00000000" w:rsidP="00000000" w:rsidRDefault="00000000" w:rsidRPr="00000000" w14:paraId="0000074F">
            <w:pPr>
              <w:jc w:val="center"/>
              <w:rPr/>
            </w:pPr>
            <w:r w:rsidDel="00000000" w:rsidR="00000000" w:rsidRPr="00000000">
              <w:rPr>
                <w:rtl w:val="0"/>
              </w:rPr>
              <w:t xml:space="preserve">£103,800</w:t>
            </w:r>
          </w:p>
        </w:tc>
      </w:tr>
      <w:tr>
        <w:trPr>
          <w:cantSplit w:val="0"/>
          <w:trHeight w:val="669" w:hRule="atLeast"/>
          <w:tblHeader w:val="0"/>
        </w:trPr>
        <w:tc>
          <w:tcPr/>
          <w:p w:rsidR="00000000" w:rsidDel="00000000" w:rsidP="00000000" w:rsidRDefault="00000000" w:rsidRPr="00000000" w14:paraId="00000750">
            <w:pPr>
              <w:jc w:val="center"/>
              <w:rPr/>
            </w:pPr>
            <w:r w:rsidDel="00000000" w:rsidR="00000000" w:rsidRPr="00000000">
              <w:rPr>
                <w:rtl w:val="0"/>
              </w:rPr>
              <w:t xml:space="preserve">Speaker and Microphone</w:t>
            </w:r>
          </w:p>
        </w:tc>
        <w:tc>
          <w:tcPr/>
          <w:p w:rsidR="00000000" w:rsidDel="00000000" w:rsidP="00000000" w:rsidRDefault="00000000" w:rsidRPr="00000000" w14:paraId="00000751">
            <w:pPr>
              <w:jc w:val="center"/>
              <w:rPr/>
            </w:pPr>
            <w:r w:rsidDel="00000000" w:rsidR="00000000" w:rsidRPr="00000000">
              <w:rPr>
                <w:rtl w:val="0"/>
              </w:rPr>
              <w:t xml:space="preserve">£20</w:t>
            </w:r>
          </w:p>
        </w:tc>
        <w:tc>
          <w:tcPr/>
          <w:p w:rsidR="00000000" w:rsidDel="00000000" w:rsidP="00000000" w:rsidRDefault="00000000" w:rsidRPr="00000000" w14:paraId="00000752">
            <w:pPr>
              <w:jc w:val="center"/>
              <w:rPr/>
            </w:pPr>
            <w:r w:rsidDel="00000000" w:rsidR="00000000" w:rsidRPr="00000000">
              <w:rPr>
                <w:rtl w:val="0"/>
              </w:rPr>
              <w:t xml:space="preserve">£4,000</w:t>
            </w:r>
          </w:p>
        </w:tc>
        <w:tc>
          <w:tcPr/>
          <w:p w:rsidR="00000000" w:rsidDel="00000000" w:rsidP="00000000" w:rsidRDefault="00000000" w:rsidRPr="00000000" w14:paraId="00000753">
            <w:pPr>
              <w:jc w:val="center"/>
              <w:rPr/>
            </w:pPr>
            <w:r w:rsidDel="00000000" w:rsidR="00000000" w:rsidRPr="00000000">
              <w:rPr>
                <w:rtl w:val="0"/>
              </w:rPr>
              <w:t xml:space="preserve">£87,800</w:t>
            </w:r>
          </w:p>
        </w:tc>
        <w:tc>
          <w:tcPr/>
          <w:p w:rsidR="00000000" w:rsidDel="00000000" w:rsidP="00000000" w:rsidRDefault="00000000" w:rsidRPr="00000000" w14:paraId="00000754">
            <w:pPr>
              <w:jc w:val="center"/>
              <w:rPr/>
            </w:pPr>
            <w:r w:rsidDel="00000000" w:rsidR="00000000" w:rsidRPr="00000000">
              <w:rPr>
                <w:rtl w:val="0"/>
              </w:rPr>
              <w:t xml:space="preserve">£91,800</w:t>
            </w:r>
          </w:p>
        </w:tc>
      </w:tr>
      <w:tr>
        <w:trPr>
          <w:cantSplit w:val="0"/>
          <w:trHeight w:val="669" w:hRule="atLeast"/>
          <w:tblHeader w:val="0"/>
        </w:trPr>
        <w:tc>
          <w:tcPr/>
          <w:p w:rsidR="00000000" w:rsidDel="00000000" w:rsidP="00000000" w:rsidRDefault="00000000" w:rsidRPr="00000000" w14:paraId="00000755">
            <w:pPr>
              <w:jc w:val="center"/>
              <w:rPr/>
            </w:pPr>
            <w:r w:rsidDel="00000000" w:rsidR="00000000" w:rsidRPr="00000000">
              <w:rPr>
                <w:rtl w:val="0"/>
              </w:rPr>
              <w:t xml:space="preserve">Charging Port type-C</w:t>
            </w:r>
          </w:p>
        </w:tc>
        <w:tc>
          <w:tcPr/>
          <w:p w:rsidR="00000000" w:rsidDel="00000000" w:rsidP="00000000" w:rsidRDefault="00000000" w:rsidRPr="00000000" w14:paraId="00000756">
            <w:pPr>
              <w:jc w:val="center"/>
              <w:rPr/>
            </w:pPr>
            <w:r w:rsidDel="00000000" w:rsidR="00000000" w:rsidRPr="00000000">
              <w:rPr>
                <w:rtl w:val="0"/>
              </w:rPr>
              <w:t xml:space="preserve">£15</w:t>
            </w:r>
          </w:p>
        </w:tc>
        <w:tc>
          <w:tcPr/>
          <w:p w:rsidR="00000000" w:rsidDel="00000000" w:rsidP="00000000" w:rsidRDefault="00000000" w:rsidRPr="00000000" w14:paraId="00000757">
            <w:pPr>
              <w:jc w:val="center"/>
              <w:rPr/>
            </w:pPr>
            <w:r w:rsidDel="00000000" w:rsidR="00000000" w:rsidRPr="00000000">
              <w:rPr>
                <w:rtl w:val="0"/>
              </w:rPr>
              <w:t xml:space="preserve">£3,000</w:t>
            </w:r>
          </w:p>
        </w:tc>
        <w:tc>
          <w:tcPr/>
          <w:p w:rsidR="00000000" w:rsidDel="00000000" w:rsidP="00000000" w:rsidRDefault="00000000" w:rsidRPr="00000000" w14:paraId="00000758">
            <w:pPr>
              <w:jc w:val="center"/>
              <w:rPr/>
            </w:pPr>
            <w:r w:rsidDel="00000000" w:rsidR="00000000" w:rsidRPr="00000000">
              <w:rPr>
                <w:rtl w:val="0"/>
              </w:rPr>
              <w:t xml:space="preserve">£84,800</w:t>
            </w:r>
          </w:p>
        </w:tc>
        <w:tc>
          <w:tcPr/>
          <w:p w:rsidR="00000000" w:rsidDel="00000000" w:rsidP="00000000" w:rsidRDefault="00000000" w:rsidRPr="00000000" w14:paraId="00000759">
            <w:pPr>
              <w:jc w:val="center"/>
              <w:rPr/>
            </w:pPr>
            <w:r w:rsidDel="00000000" w:rsidR="00000000" w:rsidRPr="00000000">
              <w:rPr>
                <w:rtl w:val="0"/>
              </w:rPr>
              <w:t xml:space="preserve">£87,800</w:t>
            </w:r>
          </w:p>
        </w:tc>
      </w:tr>
      <w:tr>
        <w:trPr>
          <w:cantSplit w:val="0"/>
          <w:trHeight w:val="669" w:hRule="atLeast"/>
          <w:tblHeader w:val="0"/>
        </w:trPr>
        <w:tc>
          <w:tcPr/>
          <w:p w:rsidR="00000000" w:rsidDel="00000000" w:rsidP="00000000" w:rsidRDefault="00000000" w:rsidRPr="00000000" w14:paraId="0000075A">
            <w:pPr>
              <w:jc w:val="center"/>
              <w:rPr/>
            </w:pPr>
            <w:r w:rsidDel="00000000" w:rsidR="00000000" w:rsidRPr="00000000">
              <w:rPr>
                <w:rtl w:val="0"/>
              </w:rPr>
              <w:t xml:space="preserve">Frame and glass body</w:t>
            </w:r>
          </w:p>
        </w:tc>
        <w:tc>
          <w:tcPr/>
          <w:p w:rsidR="00000000" w:rsidDel="00000000" w:rsidP="00000000" w:rsidRDefault="00000000" w:rsidRPr="00000000" w14:paraId="0000075B">
            <w:pPr>
              <w:jc w:val="center"/>
              <w:rPr/>
            </w:pPr>
            <w:r w:rsidDel="00000000" w:rsidR="00000000" w:rsidRPr="00000000">
              <w:rPr>
                <w:rtl w:val="0"/>
              </w:rPr>
              <w:t xml:space="preserve">£75</w:t>
            </w:r>
          </w:p>
        </w:tc>
        <w:tc>
          <w:tcPr/>
          <w:p w:rsidR="00000000" w:rsidDel="00000000" w:rsidP="00000000" w:rsidRDefault="00000000" w:rsidRPr="00000000" w14:paraId="0000075C">
            <w:pPr>
              <w:jc w:val="center"/>
              <w:rPr/>
            </w:pPr>
            <w:r w:rsidDel="00000000" w:rsidR="00000000" w:rsidRPr="00000000">
              <w:rPr>
                <w:rtl w:val="0"/>
              </w:rPr>
              <w:t xml:space="preserve">£15,000</w:t>
            </w:r>
          </w:p>
        </w:tc>
        <w:tc>
          <w:tcPr/>
          <w:p w:rsidR="00000000" w:rsidDel="00000000" w:rsidP="00000000" w:rsidRDefault="00000000" w:rsidRPr="00000000" w14:paraId="0000075D">
            <w:pPr>
              <w:jc w:val="center"/>
              <w:rPr/>
            </w:pPr>
            <w:r w:rsidDel="00000000" w:rsidR="00000000" w:rsidRPr="00000000">
              <w:rPr>
                <w:rtl w:val="0"/>
              </w:rPr>
              <w:t xml:space="preserve">£69,800</w:t>
            </w:r>
          </w:p>
        </w:tc>
        <w:tc>
          <w:tcPr/>
          <w:p w:rsidR="00000000" w:rsidDel="00000000" w:rsidP="00000000" w:rsidRDefault="00000000" w:rsidRPr="00000000" w14:paraId="0000075E">
            <w:pPr>
              <w:jc w:val="center"/>
              <w:rPr/>
            </w:pPr>
            <w:r w:rsidDel="00000000" w:rsidR="00000000" w:rsidRPr="00000000">
              <w:rPr>
                <w:rtl w:val="0"/>
              </w:rPr>
              <w:t xml:space="preserve">£84,800</w:t>
            </w:r>
          </w:p>
        </w:tc>
      </w:tr>
      <w:tr>
        <w:trPr>
          <w:cantSplit w:val="0"/>
          <w:trHeight w:val="601" w:hRule="atLeast"/>
          <w:tblHeader w:val="0"/>
        </w:trPr>
        <w:tc>
          <w:tcPr/>
          <w:p w:rsidR="00000000" w:rsidDel="00000000" w:rsidP="00000000" w:rsidRDefault="00000000" w:rsidRPr="00000000" w14:paraId="0000075F">
            <w:pPr>
              <w:jc w:val="center"/>
              <w:rPr/>
            </w:pPr>
            <w:r w:rsidDel="00000000" w:rsidR="00000000" w:rsidRPr="00000000">
              <w:rPr>
                <w:rtl w:val="0"/>
              </w:rPr>
              <w:t xml:space="preserve">Other small parts</w:t>
            </w:r>
          </w:p>
        </w:tc>
        <w:tc>
          <w:tcPr/>
          <w:p w:rsidR="00000000" w:rsidDel="00000000" w:rsidP="00000000" w:rsidRDefault="00000000" w:rsidRPr="00000000" w14:paraId="00000760">
            <w:pPr>
              <w:jc w:val="center"/>
              <w:rPr/>
            </w:pPr>
            <w:r w:rsidDel="00000000" w:rsidR="00000000" w:rsidRPr="00000000">
              <w:rPr>
                <w:rtl w:val="0"/>
              </w:rPr>
              <w:t xml:space="preserve">£100</w:t>
            </w:r>
          </w:p>
        </w:tc>
        <w:tc>
          <w:tcPr/>
          <w:p w:rsidR="00000000" w:rsidDel="00000000" w:rsidP="00000000" w:rsidRDefault="00000000" w:rsidRPr="00000000" w14:paraId="00000761">
            <w:pPr>
              <w:jc w:val="center"/>
              <w:rPr/>
            </w:pPr>
            <w:r w:rsidDel="00000000" w:rsidR="00000000" w:rsidRPr="00000000">
              <w:rPr>
                <w:rtl w:val="0"/>
              </w:rPr>
              <w:t xml:space="preserve">£20,000</w:t>
            </w:r>
          </w:p>
        </w:tc>
        <w:tc>
          <w:tcPr/>
          <w:p w:rsidR="00000000" w:rsidDel="00000000" w:rsidP="00000000" w:rsidRDefault="00000000" w:rsidRPr="00000000" w14:paraId="00000762">
            <w:pPr>
              <w:jc w:val="center"/>
              <w:rPr/>
            </w:pPr>
            <w:r w:rsidDel="00000000" w:rsidR="00000000" w:rsidRPr="00000000">
              <w:rPr>
                <w:rtl w:val="0"/>
              </w:rPr>
              <w:t xml:space="preserve">£49,800</w:t>
            </w:r>
          </w:p>
        </w:tc>
        <w:tc>
          <w:tcPr/>
          <w:p w:rsidR="00000000" w:rsidDel="00000000" w:rsidP="00000000" w:rsidRDefault="00000000" w:rsidRPr="00000000" w14:paraId="00000763">
            <w:pPr>
              <w:jc w:val="center"/>
              <w:rPr/>
            </w:pPr>
            <w:r w:rsidDel="00000000" w:rsidR="00000000" w:rsidRPr="00000000">
              <w:rPr>
                <w:rtl w:val="0"/>
              </w:rPr>
              <w:t xml:space="preserve">£69,800</w:t>
            </w:r>
          </w:p>
        </w:tc>
      </w:tr>
      <w:tr>
        <w:trPr>
          <w:cantSplit w:val="0"/>
          <w:trHeight w:val="601" w:hRule="atLeast"/>
          <w:tblHeader w:val="0"/>
        </w:trPr>
        <w:tc>
          <w:tcPr/>
          <w:p w:rsidR="00000000" w:rsidDel="00000000" w:rsidP="00000000" w:rsidRDefault="00000000" w:rsidRPr="00000000" w14:paraId="00000764">
            <w:pPr>
              <w:jc w:val="center"/>
              <w:rPr/>
            </w:pPr>
            <w:r w:rsidDel="00000000" w:rsidR="00000000" w:rsidRPr="00000000">
              <w:rPr>
                <w:rtl w:val="0"/>
              </w:rPr>
              <w:t xml:space="preserve">Distribution </w:t>
            </w:r>
          </w:p>
        </w:tc>
        <w:tc>
          <w:tcPr/>
          <w:p w:rsidR="00000000" w:rsidDel="00000000" w:rsidP="00000000" w:rsidRDefault="00000000" w:rsidRPr="00000000" w14:paraId="00000765">
            <w:pPr>
              <w:jc w:val="center"/>
              <w:rPr/>
            </w:pPr>
            <w:r w:rsidDel="00000000" w:rsidR="00000000" w:rsidRPr="00000000">
              <w:rPr>
                <w:rtl w:val="0"/>
              </w:rPr>
              <w:t xml:space="preserve">£50</w:t>
            </w:r>
          </w:p>
        </w:tc>
        <w:tc>
          <w:tcPr/>
          <w:p w:rsidR="00000000" w:rsidDel="00000000" w:rsidP="00000000" w:rsidRDefault="00000000" w:rsidRPr="00000000" w14:paraId="00000766">
            <w:pPr>
              <w:jc w:val="center"/>
              <w:rPr/>
            </w:pPr>
            <w:r w:rsidDel="00000000" w:rsidR="00000000" w:rsidRPr="00000000">
              <w:rPr>
                <w:rtl w:val="0"/>
              </w:rPr>
              <w:t xml:space="preserve">£10,000</w:t>
            </w:r>
          </w:p>
        </w:tc>
        <w:tc>
          <w:tcPr/>
          <w:p w:rsidR="00000000" w:rsidDel="00000000" w:rsidP="00000000" w:rsidRDefault="00000000" w:rsidRPr="00000000" w14:paraId="00000767">
            <w:pPr>
              <w:jc w:val="center"/>
              <w:rPr/>
            </w:pPr>
            <w:r w:rsidDel="00000000" w:rsidR="00000000" w:rsidRPr="00000000">
              <w:rPr>
                <w:rtl w:val="0"/>
              </w:rPr>
              <w:t xml:space="preserve">£39,800</w:t>
            </w:r>
          </w:p>
        </w:tc>
        <w:tc>
          <w:tcPr/>
          <w:p w:rsidR="00000000" w:rsidDel="00000000" w:rsidP="00000000" w:rsidRDefault="00000000" w:rsidRPr="00000000" w14:paraId="00000768">
            <w:pPr>
              <w:jc w:val="center"/>
              <w:rPr/>
            </w:pPr>
            <w:r w:rsidDel="00000000" w:rsidR="00000000" w:rsidRPr="00000000">
              <w:rPr>
                <w:rtl w:val="0"/>
              </w:rPr>
              <w:t xml:space="preserve">£49,800</w:t>
            </w:r>
          </w:p>
        </w:tc>
      </w:tr>
      <w:tr>
        <w:trPr>
          <w:cantSplit w:val="0"/>
          <w:trHeight w:val="601" w:hRule="atLeast"/>
          <w:tblHeader w:val="0"/>
        </w:trPr>
        <w:tc>
          <w:tcPr/>
          <w:p w:rsidR="00000000" w:rsidDel="00000000" w:rsidP="00000000" w:rsidRDefault="00000000" w:rsidRPr="00000000" w14:paraId="00000769">
            <w:pPr>
              <w:jc w:val="center"/>
              <w:rPr/>
            </w:pPr>
            <w:r w:rsidDel="00000000" w:rsidR="00000000" w:rsidRPr="00000000">
              <w:rPr>
                <w:rtl w:val="0"/>
              </w:rPr>
              <w:t xml:space="preserve">Packing</w:t>
            </w:r>
          </w:p>
        </w:tc>
        <w:tc>
          <w:tcPr/>
          <w:p w:rsidR="00000000" w:rsidDel="00000000" w:rsidP="00000000" w:rsidRDefault="00000000" w:rsidRPr="00000000" w14:paraId="0000076A">
            <w:pPr>
              <w:jc w:val="center"/>
              <w:rPr/>
            </w:pPr>
            <w:r w:rsidDel="00000000" w:rsidR="00000000" w:rsidRPr="00000000">
              <w:rPr>
                <w:rtl w:val="0"/>
              </w:rPr>
              <w:t xml:space="preserve">£50</w:t>
            </w:r>
          </w:p>
        </w:tc>
        <w:tc>
          <w:tcPr/>
          <w:p w:rsidR="00000000" w:rsidDel="00000000" w:rsidP="00000000" w:rsidRDefault="00000000" w:rsidRPr="00000000" w14:paraId="0000076B">
            <w:pPr>
              <w:jc w:val="center"/>
              <w:rPr/>
            </w:pPr>
            <w:r w:rsidDel="00000000" w:rsidR="00000000" w:rsidRPr="00000000">
              <w:rPr>
                <w:rtl w:val="0"/>
              </w:rPr>
              <w:t xml:space="preserve">£10,000</w:t>
            </w:r>
          </w:p>
        </w:tc>
        <w:tc>
          <w:tcPr/>
          <w:p w:rsidR="00000000" w:rsidDel="00000000" w:rsidP="00000000" w:rsidRDefault="00000000" w:rsidRPr="00000000" w14:paraId="0000076C">
            <w:pPr>
              <w:jc w:val="center"/>
              <w:rPr/>
            </w:pPr>
            <w:r w:rsidDel="00000000" w:rsidR="00000000" w:rsidRPr="00000000">
              <w:rPr>
                <w:rtl w:val="0"/>
              </w:rPr>
              <w:t xml:space="preserve">£29,800</w:t>
            </w:r>
          </w:p>
        </w:tc>
        <w:tc>
          <w:tcPr/>
          <w:p w:rsidR="00000000" w:rsidDel="00000000" w:rsidP="00000000" w:rsidRDefault="00000000" w:rsidRPr="00000000" w14:paraId="0000076D">
            <w:pPr>
              <w:jc w:val="center"/>
              <w:rPr/>
            </w:pPr>
            <w:r w:rsidDel="00000000" w:rsidR="00000000" w:rsidRPr="00000000">
              <w:rPr>
                <w:rtl w:val="0"/>
              </w:rPr>
              <w:t xml:space="preserve">£39,800</w:t>
            </w:r>
          </w:p>
        </w:tc>
      </w:tr>
      <w:tr>
        <w:trPr>
          <w:cantSplit w:val="0"/>
          <w:trHeight w:val="601" w:hRule="atLeast"/>
          <w:tblHeader w:val="0"/>
        </w:trPr>
        <w:tc>
          <w:tcPr/>
          <w:p w:rsidR="00000000" w:rsidDel="00000000" w:rsidP="00000000" w:rsidRDefault="00000000" w:rsidRPr="00000000" w14:paraId="0000076E">
            <w:pPr>
              <w:ind w:left="720"/>
              <w:jc w:val="center"/>
              <w:rPr/>
            </w:pPr>
            <w:r w:rsidDel="00000000" w:rsidR="00000000" w:rsidRPr="00000000">
              <w:rPr>
                <w:rtl w:val="0"/>
              </w:rPr>
              <w:t xml:space="preserve">Total </w:t>
            </w:r>
          </w:p>
        </w:tc>
        <w:tc>
          <w:tcPr/>
          <w:p w:rsidR="00000000" w:rsidDel="00000000" w:rsidP="00000000" w:rsidRDefault="00000000" w:rsidRPr="00000000" w14:paraId="0000076F">
            <w:pPr>
              <w:jc w:val="center"/>
              <w:rPr/>
            </w:pPr>
            <w:r w:rsidDel="00000000" w:rsidR="00000000" w:rsidRPr="00000000">
              <w:rPr>
                <w:rtl w:val="0"/>
              </w:rPr>
              <w:t xml:space="preserve">£1,100</w:t>
            </w:r>
          </w:p>
        </w:tc>
        <w:tc>
          <w:tcPr/>
          <w:p w:rsidR="00000000" w:rsidDel="00000000" w:rsidP="00000000" w:rsidRDefault="00000000" w:rsidRPr="00000000" w14:paraId="00000770">
            <w:pPr>
              <w:jc w:val="center"/>
              <w:rPr/>
            </w:pPr>
            <w:r w:rsidDel="00000000" w:rsidR="00000000" w:rsidRPr="00000000">
              <w:rPr>
                <w:rtl w:val="0"/>
              </w:rPr>
              <w:t xml:space="preserve">£240,000</w:t>
            </w:r>
          </w:p>
        </w:tc>
        <w:tc>
          <w:tcPr/>
          <w:p w:rsidR="00000000" w:rsidDel="00000000" w:rsidP="00000000" w:rsidRDefault="00000000" w:rsidRPr="00000000" w14:paraId="00000771">
            <w:pPr>
              <w:jc w:val="center"/>
              <w:rPr/>
            </w:pPr>
            <w:r w:rsidDel="00000000" w:rsidR="00000000" w:rsidRPr="00000000">
              <w:rPr>
                <w:rtl w:val="0"/>
              </w:rPr>
              <w:t xml:space="preserve">£29,800</w:t>
            </w:r>
          </w:p>
        </w:tc>
        <w:tc>
          <w:tcPr/>
          <w:p w:rsidR="00000000" w:rsidDel="00000000" w:rsidP="00000000" w:rsidRDefault="00000000" w:rsidRPr="00000000" w14:paraId="00000772">
            <w:pPr>
              <w:jc w:val="center"/>
              <w:rPr/>
            </w:pPr>
            <w:r w:rsidDel="00000000" w:rsidR="00000000" w:rsidRPr="00000000">
              <w:rPr>
                <w:rtl w:val="0"/>
              </w:rPr>
              <w:t xml:space="preserve">£29,800</w:t>
            </w:r>
          </w:p>
        </w:tc>
      </w:tr>
      <w:tr>
        <w:trPr>
          <w:cantSplit w:val="0"/>
          <w:trHeight w:val="1214" w:hRule="atLeast"/>
          <w:tblHeader w:val="0"/>
        </w:trPr>
        <w:tc>
          <w:tcPr/>
          <w:p w:rsidR="00000000" w:rsidDel="00000000" w:rsidP="00000000" w:rsidRDefault="00000000" w:rsidRPr="00000000" w14:paraId="00000773">
            <w:pPr>
              <w:ind w:left="720"/>
              <w:jc w:val="center"/>
              <w:rPr/>
            </w:pPr>
            <w:r w:rsidDel="00000000" w:rsidR="00000000" w:rsidRPr="00000000">
              <w:rPr>
                <w:rtl w:val="0"/>
              </w:rPr>
              <w:t xml:space="preserve">Profit</w:t>
            </w:r>
          </w:p>
        </w:tc>
        <w:tc>
          <w:tcPr/>
          <w:p w:rsidR="00000000" w:rsidDel="00000000" w:rsidP="00000000" w:rsidRDefault="00000000" w:rsidRPr="00000000" w14:paraId="00000774">
            <w:pPr>
              <w:jc w:val="center"/>
              <w:rPr/>
            </w:pPr>
            <w:r w:rsidDel="00000000" w:rsidR="00000000" w:rsidRPr="00000000">
              <w:rPr>
                <w:rtl w:val="0"/>
              </w:rPr>
              <w:t xml:space="preserve">£0</w:t>
            </w:r>
          </w:p>
        </w:tc>
        <w:tc>
          <w:tcPr/>
          <w:p w:rsidR="00000000" w:rsidDel="00000000" w:rsidP="00000000" w:rsidRDefault="00000000" w:rsidRPr="00000000" w14:paraId="00000775">
            <w:pPr>
              <w:jc w:val="center"/>
              <w:rPr/>
            </w:pPr>
            <w:r w:rsidDel="00000000" w:rsidR="00000000" w:rsidRPr="00000000">
              <w:rPr>
                <w:rtl w:val="0"/>
              </w:rPr>
              <w:t xml:space="preserve">£0</w:t>
            </w:r>
          </w:p>
        </w:tc>
        <w:tc>
          <w:tcPr/>
          <w:p w:rsidR="00000000" w:rsidDel="00000000" w:rsidP="00000000" w:rsidRDefault="00000000" w:rsidRPr="00000000" w14:paraId="00000776">
            <w:pPr>
              <w:jc w:val="center"/>
              <w:rPr/>
            </w:pPr>
            <w:r w:rsidDel="00000000" w:rsidR="00000000" w:rsidRPr="00000000">
              <w:rPr>
                <w:rtl w:val="0"/>
              </w:rPr>
              <w:t xml:space="preserve">£29,800</w:t>
            </w:r>
          </w:p>
        </w:tc>
        <w:tc>
          <w:tcPr/>
          <w:p w:rsidR="00000000" w:rsidDel="00000000" w:rsidP="00000000" w:rsidRDefault="00000000" w:rsidRPr="00000000" w14:paraId="00000777">
            <w:pPr>
              <w:jc w:val="center"/>
              <w:rPr/>
            </w:pPr>
            <w:r w:rsidDel="00000000" w:rsidR="00000000" w:rsidRPr="00000000">
              <w:rPr>
                <w:rtl w:val="0"/>
              </w:rPr>
              <w:t xml:space="preserve">£29,800</w:t>
            </w:r>
          </w:p>
        </w:tc>
      </w:tr>
      <w:tr>
        <w:trPr>
          <w:cantSplit w:val="0"/>
          <w:trHeight w:val="601" w:hRule="atLeast"/>
          <w:tblHeader w:val="0"/>
        </w:trPr>
        <w:tc>
          <w:tcPr>
            <w:gridSpan w:val="3"/>
          </w:tcPr>
          <w:p w:rsidR="00000000" w:rsidDel="00000000" w:rsidP="00000000" w:rsidRDefault="00000000" w:rsidRPr="00000000" w14:paraId="00000778">
            <w:pPr>
              <w:jc w:val="center"/>
              <w:rPr/>
            </w:pPr>
            <w:r w:rsidDel="00000000" w:rsidR="00000000" w:rsidRPr="00000000">
              <w:rPr>
                <w:rtl w:val="0"/>
              </w:rPr>
              <w:t xml:space="preserve">Item</w:t>
            </w:r>
          </w:p>
        </w:tc>
        <w:tc>
          <w:tcPr>
            <w:gridSpan w:val="2"/>
          </w:tcPr>
          <w:p w:rsidR="00000000" w:rsidDel="00000000" w:rsidP="00000000" w:rsidRDefault="00000000" w:rsidRPr="00000000" w14:paraId="0000077B">
            <w:pPr>
              <w:jc w:val="center"/>
              <w:rPr/>
            </w:pPr>
            <w:r w:rsidDel="00000000" w:rsidR="00000000" w:rsidRPr="00000000">
              <w:rPr>
                <w:rtl w:val="0"/>
              </w:rPr>
              <w:t xml:space="preserve">Amount</w:t>
            </w:r>
          </w:p>
        </w:tc>
      </w:tr>
      <w:tr>
        <w:trPr>
          <w:cantSplit w:val="0"/>
          <w:trHeight w:val="601" w:hRule="atLeast"/>
          <w:tblHeader w:val="0"/>
        </w:trPr>
        <w:tc>
          <w:tcPr>
            <w:gridSpan w:val="3"/>
          </w:tcPr>
          <w:p w:rsidR="00000000" w:rsidDel="00000000" w:rsidP="00000000" w:rsidRDefault="00000000" w:rsidRPr="00000000" w14:paraId="0000077D">
            <w:pPr>
              <w:jc w:val="center"/>
              <w:rPr/>
            </w:pPr>
            <w:r w:rsidDel="00000000" w:rsidR="00000000" w:rsidRPr="00000000">
              <w:rPr>
                <w:rtl w:val="0"/>
              </w:rPr>
              <w:t xml:space="preserve">Total revenue (200 units)</w:t>
            </w:r>
          </w:p>
        </w:tc>
        <w:tc>
          <w:tcPr>
            <w:gridSpan w:val="2"/>
          </w:tcPr>
          <w:p w:rsidR="00000000" w:rsidDel="00000000" w:rsidP="00000000" w:rsidRDefault="00000000" w:rsidRPr="00000000" w14:paraId="00000780">
            <w:pPr>
              <w:jc w:val="center"/>
              <w:rPr/>
            </w:pPr>
            <w:r w:rsidDel="00000000" w:rsidR="00000000" w:rsidRPr="00000000">
              <w:rPr>
                <w:rtl w:val="0"/>
              </w:rPr>
              <w:t xml:space="preserve">£279,800</w:t>
            </w:r>
          </w:p>
        </w:tc>
      </w:tr>
      <w:tr>
        <w:trPr>
          <w:cantSplit w:val="0"/>
          <w:trHeight w:val="601" w:hRule="atLeast"/>
          <w:tblHeader w:val="0"/>
        </w:trPr>
        <w:tc>
          <w:tcPr>
            <w:gridSpan w:val="3"/>
          </w:tcPr>
          <w:p w:rsidR="00000000" w:rsidDel="00000000" w:rsidP="00000000" w:rsidRDefault="00000000" w:rsidRPr="00000000" w14:paraId="00000782">
            <w:pPr>
              <w:jc w:val="center"/>
              <w:rPr/>
            </w:pPr>
            <w:r w:rsidDel="00000000" w:rsidR="00000000" w:rsidRPr="00000000">
              <w:rPr>
                <w:rtl w:val="0"/>
              </w:rPr>
              <w:t xml:space="preserve">Total variable cost</w:t>
            </w:r>
          </w:p>
        </w:tc>
        <w:tc>
          <w:tcPr>
            <w:gridSpan w:val="2"/>
          </w:tcPr>
          <w:p w:rsidR="00000000" w:rsidDel="00000000" w:rsidP="00000000" w:rsidRDefault="00000000" w:rsidRPr="00000000" w14:paraId="00000785">
            <w:pPr>
              <w:jc w:val="center"/>
              <w:rPr/>
            </w:pPr>
            <w:r w:rsidDel="00000000" w:rsidR="00000000" w:rsidRPr="00000000">
              <w:rPr>
                <w:rtl w:val="0"/>
              </w:rPr>
              <w:t xml:space="preserve">£220,000</w:t>
            </w:r>
          </w:p>
        </w:tc>
      </w:tr>
      <w:tr>
        <w:trPr>
          <w:cantSplit w:val="0"/>
          <w:trHeight w:val="601" w:hRule="atLeast"/>
          <w:tblHeader w:val="0"/>
        </w:trPr>
        <w:tc>
          <w:tcPr>
            <w:gridSpan w:val="3"/>
          </w:tcPr>
          <w:p w:rsidR="00000000" w:rsidDel="00000000" w:rsidP="00000000" w:rsidRDefault="00000000" w:rsidRPr="00000000" w14:paraId="00000787">
            <w:pPr>
              <w:jc w:val="center"/>
              <w:rPr/>
            </w:pPr>
            <w:r w:rsidDel="00000000" w:rsidR="00000000" w:rsidRPr="00000000">
              <w:rPr>
                <w:rtl w:val="0"/>
              </w:rPr>
              <w:t xml:space="preserve">Fixed costs</w:t>
            </w:r>
          </w:p>
        </w:tc>
        <w:tc>
          <w:tcPr>
            <w:gridSpan w:val="2"/>
          </w:tcPr>
          <w:p w:rsidR="00000000" w:rsidDel="00000000" w:rsidP="00000000" w:rsidRDefault="00000000" w:rsidRPr="00000000" w14:paraId="0000078A">
            <w:pPr>
              <w:jc w:val="center"/>
              <w:rPr/>
            </w:pPr>
            <w:r w:rsidDel="00000000" w:rsidR="00000000" w:rsidRPr="00000000">
              <w:rPr>
                <w:rtl w:val="0"/>
              </w:rPr>
              <w:t xml:space="preserve">£30,000</w:t>
            </w:r>
          </w:p>
        </w:tc>
      </w:tr>
      <w:tr>
        <w:trPr>
          <w:cantSplit w:val="0"/>
          <w:trHeight w:val="601" w:hRule="atLeast"/>
          <w:tblHeader w:val="0"/>
        </w:trPr>
        <w:tc>
          <w:tcPr>
            <w:gridSpan w:val="3"/>
          </w:tcPr>
          <w:p w:rsidR="00000000" w:rsidDel="00000000" w:rsidP="00000000" w:rsidRDefault="00000000" w:rsidRPr="00000000" w14:paraId="0000078C">
            <w:pPr>
              <w:jc w:val="center"/>
              <w:rPr/>
            </w:pPr>
            <w:r w:rsidDel="00000000" w:rsidR="00000000" w:rsidRPr="00000000">
              <w:rPr>
                <w:rtl w:val="0"/>
              </w:rPr>
              <w:t xml:space="preserve">Total cost</w:t>
            </w:r>
          </w:p>
        </w:tc>
        <w:tc>
          <w:tcPr>
            <w:gridSpan w:val="2"/>
          </w:tcPr>
          <w:p w:rsidR="00000000" w:rsidDel="00000000" w:rsidP="00000000" w:rsidRDefault="00000000" w:rsidRPr="00000000" w14:paraId="0000078F">
            <w:pPr>
              <w:jc w:val="center"/>
              <w:rPr/>
            </w:pPr>
            <w:r w:rsidDel="00000000" w:rsidR="00000000" w:rsidRPr="00000000">
              <w:rPr>
                <w:rtl w:val="0"/>
              </w:rPr>
              <w:t xml:space="preserve">£250,000</w:t>
            </w:r>
          </w:p>
        </w:tc>
      </w:tr>
      <w:tr>
        <w:trPr>
          <w:cantSplit w:val="0"/>
          <w:trHeight w:val="601" w:hRule="atLeast"/>
          <w:tblHeader w:val="0"/>
        </w:trPr>
        <w:tc>
          <w:tcPr>
            <w:gridSpan w:val="3"/>
          </w:tcPr>
          <w:p w:rsidR="00000000" w:rsidDel="00000000" w:rsidP="00000000" w:rsidRDefault="00000000" w:rsidRPr="00000000" w14:paraId="00000791">
            <w:pPr>
              <w:jc w:val="center"/>
              <w:rPr/>
            </w:pPr>
            <w:r w:rsidDel="00000000" w:rsidR="00000000" w:rsidRPr="00000000">
              <w:rPr>
                <w:rtl w:val="0"/>
              </w:rPr>
              <w:t xml:space="preserve">Profit</w:t>
            </w:r>
          </w:p>
        </w:tc>
        <w:tc>
          <w:tcPr>
            <w:gridSpan w:val="2"/>
          </w:tcPr>
          <w:p w:rsidR="00000000" w:rsidDel="00000000" w:rsidP="00000000" w:rsidRDefault="00000000" w:rsidRPr="00000000" w14:paraId="00000794">
            <w:pPr>
              <w:jc w:val="center"/>
              <w:rPr/>
            </w:pPr>
            <w:r w:rsidDel="00000000" w:rsidR="00000000" w:rsidRPr="00000000">
              <w:rPr>
                <w:rtl w:val="0"/>
              </w:rPr>
              <w:t xml:space="preserve">£29,800</w:t>
            </w:r>
          </w:p>
        </w:tc>
      </w:tr>
      <w:tr>
        <w:trPr>
          <w:cantSplit w:val="0"/>
          <w:trHeight w:val="601" w:hRule="atLeast"/>
          <w:tblHeader w:val="0"/>
        </w:trPr>
        <w:tc>
          <w:tcPr>
            <w:gridSpan w:val="3"/>
          </w:tcPr>
          <w:p w:rsidR="00000000" w:rsidDel="00000000" w:rsidP="00000000" w:rsidRDefault="00000000" w:rsidRPr="00000000" w14:paraId="00000796">
            <w:pPr>
              <w:jc w:val="center"/>
              <w:rPr/>
            </w:pPr>
            <w:r w:rsidDel="00000000" w:rsidR="00000000" w:rsidRPr="00000000">
              <w:rPr>
                <w:rtl w:val="0"/>
              </w:rPr>
              <w:t xml:space="preserve">Breakeven point</w:t>
            </w:r>
          </w:p>
        </w:tc>
        <w:tc>
          <w:tcPr>
            <w:gridSpan w:val="2"/>
          </w:tcPr>
          <w:p w:rsidR="00000000" w:rsidDel="00000000" w:rsidP="00000000" w:rsidRDefault="00000000" w:rsidRPr="00000000" w14:paraId="00000799">
            <w:pPr>
              <w:jc w:val="center"/>
              <w:rPr/>
            </w:pPr>
            <w:r w:rsidDel="00000000" w:rsidR="00000000" w:rsidRPr="00000000">
              <w:rPr>
                <w:rtl w:val="0"/>
              </w:rPr>
              <w:t xml:space="preserve">101 units</w:t>
            </w:r>
          </w:p>
        </w:tc>
      </w:tr>
      <w:tr>
        <w:trPr>
          <w:cantSplit w:val="0"/>
          <w:trHeight w:val="601" w:hRule="atLeast"/>
          <w:tblHeader w:val="0"/>
        </w:trPr>
        <w:tc>
          <w:tcPr>
            <w:gridSpan w:val="3"/>
          </w:tcPr>
          <w:p w:rsidR="00000000" w:rsidDel="00000000" w:rsidP="00000000" w:rsidRDefault="00000000" w:rsidRPr="00000000" w14:paraId="0000079B">
            <w:pPr>
              <w:jc w:val="center"/>
              <w:rPr/>
            </w:pPr>
            <w:r w:rsidDel="00000000" w:rsidR="00000000" w:rsidRPr="00000000">
              <w:rPr>
                <w:rtl w:val="0"/>
              </w:rPr>
              <w:t xml:space="preserve">Margin of safety</w:t>
            </w:r>
          </w:p>
        </w:tc>
        <w:tc>
          <w:tcPr>
            <w:gridSpan w:val="2"/>
          </w:tcPr>
          <w:p w:rsidR="00000000" w:rsidDel="00000000" w:rsidP="00000000" w:rsidRDefault="00000000" w:rsidRPr="00000000" w14:paraId="0000079E">
            <w:pPr>
              <w:jc w:val="center"/>
              <w:rPr/>
            </w:pPr>
            <w:r w:rsidDel="00000000" w:rsidR="00000000" w:rsidRPr="00000000">
              <w:rPr>
                <w:rtl w:val="0"/>
              </w:rPr>
              <w:t xml:space="preserve">133 units</w:t>
            </w:r>
          </w:p>
        </w:tc>
      </w:tr>
      <w:tr>
        <w:trPr>
          <w:cantSplit w:val="0"/>
          <w:trHeight w:val="1272" w:hRule="atLeast"/>
          <w:tblHeader w:val="0"/>
        </w:trPr>
        <w:tc>
          <w:tcPr>
            <w:gridSpan w:val="5"/>
          </w:tcPr>
          <w:p w:rsidR="00000000" w:rsidDel="00000000" w:rsidP="00000000" w:rsidRDefault="00000000" w:rsidRPr="00000000" w14:paraId="000007A0">
            <w:pPr>
              <w:rPr>
                <w:b w:val="1"/>
                <w:bCs w:val="1"/>
              </w:rPr>
            </w:pPr>
            <w:r w:rsidDel="00000000" w:rsidR="00000000" w:rsidRPr="00000000">
              <w:rPr>
                <w:b w:val="1"/>
                <w:bCs w:val="1"/>
                <w:rtl w:val="0"/>
              </w:rPr>
              <w:t xml:space="preserve">Breakeven Analysis – iPhone 18 Pro Max</w:t>
            </w:r>
          </w:p>
          <w:p w:rsidR="00000000" w:rsidDel="00000000" w:rsidP="00000000" w:rsidRDefault="00000000" w:rsidRPr="00000000" w14:paraId="000007A1">
            <w:pPr>
              <w:rPr/>
            </w:pPr>
            <w:r w:rsidDel="00000000" w:rsidR="00000000" w:rsidRPr="00000000">
              <w:rPr>
                <w:rtl w:val="0"/>
              </w:rPr>
              <w:t xml:space="preserve">my company has carried out a breakeven analysis for its new product, the iPhone 18 Pro Max, to assess whether the product will be profitable and to determine the minimum number of units that must be sold to cover all costs.</w:t>
            </w:r>
          </w:p>
        </w:tc>
      </w:tr>
      <w:tr>
        <w:trPr>
          <w:cantSplit w:val="0"/>
          <w:trHeight w:val="601" w:hRule="atLeast"/>
          <w:tblHeader w:val="0"/>
        </w:trPr>
        <w:tc>
          <w:tcPr>
            <w:gridSpan w:val="5"/>
          </w:tcPr>
          <w:p w:rsidR="00000000" w:rsidDel="00000000" w:rsidP="00000000" w:rsidRDefault="00000000" w:rsidRPr="00000000" w14:paraId="000007A6">
            <w:pPr>
              <w:rPr>
                <w:b w:val="1"/>
                <w:bCs w:val="1"/>
              </w:rPr>
            </w:pPr>
            <w:r w:rsidDel="00000000" w:rsidR="00000000" w:rsidRPr="00000000">
              <w:rPr>
                <w:b w:val="1"/>
                <w:bCs w:val="1"/>
                <w:rtl w:val="0"/>
              </w:rPr>
              <w:t xml:space="preserve">Assumptions</w:t>
            </w:r>
          </w:p>
          <w:p w:rsidR="00000000" w:rsidDel="00000000" w:rsidP="00000000" w:rsidRDefault="00000000" w:rsidRPr="00000000" w14:paraId="000007A7">
            <w:pPr>
              <w:rPr/>
            </w:pPr>
            <w:r w:rsidDel="00000000" w:rsidR="00000000" w:rsidRPr="00000000">
              <w:rPr>
                <w:rtl w:val="0"/>
              </w:rPr>
              <w:t xml:space="preserve">To complete the breakeven analysis, my company has made the following assumptions:</w:t>
            </w:r>
          </w:p>
          <w:p w:rsidR="00000000" w:rsidDel="00000000" w:rsidP="00000000" w:rsidRDefault="00000000" w:rsidRPr="00000000" w14:paraId="000007A8">
            <w:pPr>
              <w:numPr>
                <w:ilvl w:val="0"/>
                <w:numId w:val="1"/>
              </w:numPr>
              <w:ind w:left="720" w:hanging="360"/>
            </w:pPr>
            <w:r w:rsidDel="00000000" w:rsidR="00000000" w:rsidRPr="00000000">
              <w:rPr>
                <w:rtl w:val="0"/>
              </w:rPr>
              <w:t xml:space="preserve">The selling price of the iPhone 18 Pro Max is £1,399 per unit, which is competitive with other premium smartphones on the market.</w:t>
            </w:r>
          </w:p>
          <w:p w:rsidR="00000000" w:rsidDel="00000000" w:rsidP="00000000" w:rsidRDefault="00000000" w:rsidRPr="00000000" w14:paraId="000007A9">
            <w:pPr>
              <w:numPr>
                <w:ilvl w:val="0"/>
                <w:numId w:val="1"/>
              </w:numPr>
              <w:ind w:left="720" w:hanging="360"/>
            </w:pPr>
            <w:r w:rsidDel="00000000" w:rsidR="00000000" w:rsidRPr="00000000">
              <w:rPr>
                <w:rtl w:val="0"/>
              </w:rPr>
              <w:t xml:space="preserve">The variable cost per unit is £1,100, which includes the cost of components (£1,000), packaging (£50), and distribution (£50).</w:t>
            </w:r>
          </w:p>
          <w:p w:rsidR="00000000" w:rsidDel="00000000" w:rsidP="00000000" w:rsidRDefault="00000000" w:rsidRPr="00000000" w14:paraId="000007AA">
            <w:pPr>
              <w:numPr>
                <w:ilvl w:val="0"/>
                <w:numId w:val="1"/>
              </w:numPr>
              <w:ind w:left="720" w:hanging="360"/>
            </w:pPr>
            <w:r w:rsidDel="00000000" w:rsidR="00000000" w:rsidRPr="00000000">
              <w:rPr>
                <w:rtl w:val="0"/>
              </w:rPr>
              <w:t xml:space="preserve">Fixed costs are £30,000 per month, covering research and development, factories, staff salaries, marketing, and software.</w:t>
            </w:r>
          </w:p>
          <w:p w:rsidR="00000000" w:rsidDel="00000000" w:rsidP="00000000" w:rsidRDefault="00000000" w:rsidRPr="00000000" w14:paraId="000007AB">
            <w:pPr>
              <w:numPr>
                <w:ilvl w:val="0"/>
                <w:numId w:val="1"/>
              </w:numPr>
              <w:ind w:left="720" w:hanging="360"/>
            </w:pPr>
            <w:r w:rsidDel="00000000" w:rsidR="00000000" w:rsidRPr="00000000">
              <w:rPr>
                <w:rtl w:val="0"/>
              </w:rPr>
              <w:t xml:space="preserve">Expected monthly sales are 200 units, based on market research.</w:t>
            </w:r>
          </w:p>
          <w:p w:rsidR="00000000" w:rsidDel="00000000" w:rsidP="00000000" w:rsidRDefault="00000000" w:rsidRPr="00000000" w14:paraId="000007AC">
            <w:pPr>
              <w:numPr>
                <w:ilvl w:val="0"/>
                <w:numId w:val="1"/>
              </w:numPr>
              <w:ind w:left="720" w:hanging="360"/>
            </w:pPr>
            <w:r w:rsidDel="00000000" w:rsidR="00000000" w:rsidRPr="00000000">
              <w:rPr>
                <w:rtl w:val="0"/>
              </w:rPr>
              <w:t xml:space="preserve">The maximum production capacity is 600 units per month.</w:t>
            </w:r>
          </w:p>
        </w:tc>
      </w:tr>
      <w:tr>
        <w:trPr>
          <w:cantSplit w:val="0"/>
          <w:trHeight w:val="601" w:hRule="atLeast"/>
          <w:tblHeader w:val="0"/>
        </w:trPr>
        <w:tc>
          <w:tcPr>
            <w:gridSpan w:val="5"/>
          </w:tcPr>
          <w:p w:rsidR="00000000" w:rsidDel="00000000" w:rsidP="00000000" w:rsidRDefault="00000000" w:rsidRPr="00000000" w14:paraId="000007B1">
            <w:pPr>
              <w:rPr>
                <w:b w:val="1"/>
                <w:bCs w:val="1"/>
              </w:rPr>
            </w:pPr>
            <w:r w:rsidDel="00000000" w:rsidR="00000000" w:rsidRPr="00000000">
              <w:rPr>
                <w:b w:val="1"/>
                <w:bCs w:val="1"/>
                <w:rtl w:val="0"/>
              </w:rPr>
              <w:t xml:space="preserve">Variable Costs Calculation</w:t>
            </w:r>
          </w:p>
          <w:p w:rsidR="00000000" w:rsidDel="00000000" w:rsidP="00000000" w:rsidRDefault="00000000" w:rsidRPr="00000000" w14:paraId="000007B2">
            <w:pPr>
              <w:rPr/>
            </w:pPr>
            <w:r w:rsidDel="00000000" w:rsidR="00000000" w:rsidRPr="00000000">
              <w:rPr>
                <w:b w:val="1"/>
                <w:bCs w:val="1"/>
                <w:rtl w:val="0"/>
              </w:rPr>
              <w:t xml:space="preserve">Formula:</w:t>
            </w:r>
            <w:r w:rsidDel="00000000" w:rsidR="00000000" w:rsidRPr="00000000">
              <w:rPr>
                <w:rtl w:val="0"/>
              </w:rPr>
              <w:br w:type="textWrapping"/>
              <w:t xml:space="preserve">Variable costs = Variable cost per unit × Number of units</w:t>
            </w:r>
          </w:p>
          <w:p w:rsidR="00000000" w:rsidDel="00000000" w:rsidP="00000000" w:rsidRDefault="00000000" w:rsidRPr="00000000" w14:paraId="000007B3">
            <w:pPr>
              <w:rPr/>
            </w:pPr>
            <w:r w:rsidDel="00000000" w:rsidR="00000000" w:rsidRPr="00000000">
              <w:rPr>
                <w:b w:val="1"/>
                <w:bCs w:val="1"/>
                <w:rtl w:val="0"/>
              </w:rPr>
              <w:t xml:space="preserve">Calculation:</w:t>
            </w:r>
            <w:r w:rsidDel="00000000" w:rsidR="00000000" w:rsidRPr="00000000">
              <w:rPr>
                <w:rtl w:val="0"/>
              </w:rPr>
              <w:br w:type="textWrapping"/>
              <w:t xml:space="preserve">£1,100 × 200 = £220,000</w:t>
            </w:r>
          </w:p>
          <w:p w:rsidR="00000000" w:rsidDel="00000000" w:rsidP="00000000" w:rsidRDefault="00000000" w:rsidRPr="00000000" w14:paraId="000007B4">
            <w:pPr>
              <w:rPr/>
            </w:pPr>
            <w:r w:rsidDel="00000000" w:rsidR="00000000" w:rsidRPr="00000000">
              <w:rPr>
                <w:rtl w:val="0"/>
              </w:rPr>
              <w:t xml:space="preserve">Therefore, the total variable cost of producing 200 units is £220,000.</w:t>
            </w:r>
          </w:p>
        </w:tc>
      </w:tr>
      <w:tr>
        <w:trPr>
          <w:cantSplit w:val="0"/>
          <w:trHeight w:val="601" w:hRule="atLeast"/>
          <w:tblHeader w:val="0"/>
        </w:trPr>
        <w:tc>
          <w:tcPr>
            <w:gridSpan w:val="5"/>
          </w:tcPr>
          <w:p w:rsidR="00000000" w:rsidDel="00000000" w:rsidP="00000000" w:rsidRDefault="00000000" w:rsidRPr="00000000" w14:paraId="000007B9">
            <w:pPr>
              <w:rPr>
                <w:b w:val="1"/>
                <w:bCs w:val="1"/>
              </w:rPr>
            </w:pPr>
            <w:r w:rsidDel="00000000" w:rsidR="00000000" w:rsidRPr="00000000">
              <w:rPr>
                <w:b w:val="1"/>
                <w:bCs w:val="1"/>
                <w:rtl w:val="0"/>
              </w:rPr>
              <w:t xml:space="preserve">Total Costs Calculation</w:t>
            </w:r>
          </w:p>
          <w:p w:rsidR="00000000" w:rsidDel="00000000" w:rsidP="00000000" w:rsidRDefault="00000000" w:rsidRPr="00000000" w14:paraId="000007BA">
            <w:pPr>
              <w:rPr/>
            </w:pPr>
            <w:r w:rsidDel="00000000" w:rsidR="00000000" w:rsidRPr="00000000">
              <w:rPr>
                <w:b w:val="1"/>
                <w:bCs w:val="1"/>
                <w:rtl w:val="0"/>
              </w:rPr>
              <w:t xml:space="preserve">Formula:</w:t>
            </w:r>
            <w:r w:rsidDel="00000000" w:rsidR="00000000" w:rsidRPr="00000000">
              <w:rPr>
                <w:rtl w:val="0"/>
              </w:rPr>
              <w:br w:type="textWrapping"/>
              <w:t xml:space="preserve">Total costs = Fixed costs + Variable costs</w:t>
            </w:r>
          </w:p>
          <w:p w:rsidR="00000000" w:rsidDel="00000000" w:rsidP="00000000" w:rsidRDefault="00000000" w:rsidRPr="00000000" w14:paraId="000007BB">
            <w:pPr>
              <w:rPr/>
            </w:pPr>
            <w:r w:rsidDel="00000000" w:rsidR="00000000" w:rsidRPr="00000000">
              <w:rPr>
                <w:b w:val="1"/>
                <w:bCs w:val="1"/>
                <w:rtl w:val="0"/>
              </w:rPr>
              <w:t xml:space="preserve">Calculation:</w:t>
            </w:r>
            <w:r w:rsidDel="00000000" w:rsidR="00000000" w:rsidRPr="00000000">
              <w:rPr>
                <w:rtl w:val="0"/>
              </w:rPr>
              <w:br w:type="textWrapping"/>
              <w:t xml:space="preserve">£30,000 + £220,000 = £250,000</w:t>
            </w:r>
          </w:p>
          <w:p w:rsidR="00000000" w:rsidDel="00000000" w:rsidP="00000000" w:rsidRDefault="00000000" w:rsidRPr="00000000" w14:paraId="000007BC">
            <w:pPr>
              <w:rPr/>
            </w:pPr>
            <w:r w:rsidDel="00000000" w:rsidR="00000000" w:rsidRPr="00000000">
              <w:rPr>
                <w:rtl w:val="0"/>
              </w:rPr>
              <w:t xml:space="preserve">The total cost of producing 200 units is £250,000.</w:t>
            </w:r>
          </w:p>
        </w:tc>
      </w:tr>
      <w:tr>
        <w:trPr>
          <w:cantSplit w:val="0"/>
          <w:trHeight w:val="601" w:hRule="atLeast"/>
          <w:tblHeader w:val="0"/>
        </w:trPr>
        <w:tc>
          <w:tcPr>
            <w:gridSpan w:val="5"/>
          </w:tcPr>
          <w:p w:rsidR="00000000" w:rsidDel="00000000" w:rsidP="00000000" w:rsidRDefault="00000000" w:rsidRPr="00000000" w14:paraId="000007C1">
            <w:pPr>
              <w:rPr>
                <w:b w:val="1"/>
                <w:bCs w:val="1"/>
              </w:rPr>
            </w:pPr>
            <w:r w:rsidDel="00000000" w:rsidR="00000000" w:rsidRPr="00000000">
              <w:rPr>
                <w:b w:val="1"/>
                <w:bCs w:val="1"/>
                <w:rtl w:val="0"/>
              </w:rPr>
              <w:t xml:space="preserve">Revenue Calculation</w:t>
            </w:r>
          </w:p>
          <w:p w:rsidR="00000000" w:rsidDel="00000000" w:rsidP="00000000" w:rsidRDefault="00000000" w:rsidRPr="00000000" w14:paraId="000007C2">
            <w:pPr>
              <w:rPr/>
            </w:pPr>
            <w:r w:rsidDel="00000000" w:rsidR="00000000" w:rsidRPr="00000000">
              <w:rPr>
                <w:b w:val="1"/>
                <w:bCs w:val="1"/>
                <w:rtl w:val="0"/>
              </w:rPr>
              <w:t xml:space="preserve">Formula:</w:t>
            </w:r>
            <w:r w:rsidDel="00000000" w:rsidR="00000000" w:rsidRPr="00000000">
              <w:rPr>
                <w:rtl w:val="0"/>
              </w:rPr>
              <w:br w:type="textWrapping"/>
              <w:t xml:space="preserve">Revenue = Selling price × Sales volume</w:t>
            </w:r>
          </w:p>
          <w:p w:rsidR="00000000" w:rsidDel="00000000" w:rsidP="00000000" w:rsidRDefault="00000000" w:rsidRPr="00000000" w14:paraId="000007C3">
            <w:pPr>
              <w:rPr/>
            </w:pPr>
            <w:r w:rsidDel="00000000" w:rsidR="00000000" w:rsidRPr="00000000">
              <w:rPr>
                <w:b w:val="1"/>
                <w:bCs w:val="1"/>
                <w:rtl w:val="0"/>
              </w:rPr>
              <w:t xml:space="preserve">Calculation:</w:t>
            </w:r>
            <w:r w:rsidDel="00000000" w:rsidR="00000000" w:rsidRPr="00000000">
              <w:rPr>
                <w:rtl w:val="0"/>
              </w:rPr>
              <w:br w:type="textWrapping"/>
              <w:t xml:space="preserve">200 × £1,399 = £279,800</w:t>
            </w:r>
          </w:p>
          <w:p w:rsidR="00000000" w:rsidDel="00000000" w:rsidP="00000000" w:rsidRDefault="00000000" w:rsidRPr="00000000" w14:paraId="000007C4">
            <w:pPr>
              <w:rPr/>
            </w:pPr>
            <w:r w:rsidDel="00000000" w:rsidR="00000000" w:rsidRPr="00000000">
              <w:rPr>
                <w:rtl w:val="0"/>
              </w:rPr>
              <w:t xml:space="preserve">The total revenue generated from selling 200 units is £279,800.</w:t>
            </w:r>
          </w:p>
        </w:tc>
      </w:tr>
      <w:tr>
        <w:trPr>
          <w:cantSplit w:val="0"/>
          <w:trHeight w:val="601" w:hRule="atLeast"/>
          <w:tblHeader w:val="0"/>
        </w:trPr>
        <w:tc>
          <w:tcPr>
            <w:gridSpan w:val="5"/>
          </w:tcPr>
          <w:p w:rsidR="00000000" w:rsidDel="00000000" w:rsidP="00000000" w:rsidRDefault="00000000" w:rsidRPr="00000000" w14:paraId="000007C9">
            <w:pPr>
              <w:rPr>
                <w:b w:val="1"/>
                <w:bCs w:val="1"/>
              </w:rPr>
            </w:pPr>
            <w:r w:rsidDel="00000000" w:rsidR="00000000" w:rsidRPr="00000000">
              <w:rPr>
                <w:b w:val="1"/>
                <w:bCs w:val="1"/>
                <w:rtl w:val="0"/>
              </w:rPr>
              <w:t xml:space="preserve">Profit Calculation</w:t>
            </w:r>
          </w:p>
          <w:p w:rsidR="00000000" w:rsidDel="00000000" w:rsidP="00000000" w:rsidRDefault="00000000" w:rsidRPr="00000000" w14:paraId="000007CA">
            <w:pPr>
              <w:rPr/>
            </w:pPr>
            <w:r w:rsidDel="00000000" w:rsidR="00000000" w:rsidRPr="00000000">
              <w:rPr>
                <w:b w:val="1"/>
                <w:bCs w:val="1"/>
                <w:rtl w:val="0"/>
              </w:rPr>
              <w:t xml:space="preserve">Formula:</w:t>
            </w:r>
            <w:r w:rsidDel="00000000" w:rsidR="00000000" w:rsidRPr="00000000">
              <w:rPr>
                <w:rtl w:val="0"/>
              </w:rPr>
              <w:br w:type="textWrapping"/>
              <w:t xml:space="preserve">Profit = Revenue − Total costs</w:t>
            </w:r>
          </w:p>
          <w:p w:rsidR="00000000" w:rsidDel="00000000" w:rsidP="00000000" w:rsidRDefault="00000000" w:rsidRPr="00000000" w14:paraId="000007CB">
            <w:pPr>
              <w:rPr/>
            </w:pPr>
            <w:r w:rsidDel="00000000" w:rsidR="00000000" w:rsidRPr="00000000">
              <w:rPr>
                <w:b w:val="1"/>
                <w:bCs w:val="1"/>
                <w:rtl w:val="0"/>
              </w:rPr>
              <w:t xml:space="preserve">Calculation:</w:t>
            </w:r>
            <w:r w:rsidDel="00000000" w:rsidR="00000000" w:rsidRPr="00000000">
              <w:rPr>
                <w:rtl w:val="0"/>
              </w:rPr>
              <w:br w:type="textWrapping"/>
              <w:t xml:space="preserve">£279,800 − £250,000 = £29,800</w:t>
            </w:r>
          </w:p>
          <w:p w:rsidR="00000000" w:rsidDel="00000000" w:rsidP="00000000" w:rsidRDefault="00000000" w:rsidRPr="00000000" w14:paraId="000007CC">
            <w:pPr>
              <w:rPr/>
            </w:pPr>
            <w:r w:rsidDel="00000000" w:rsidR="00000000" w:rsidRPr="00000000">
              <w:rPr>
                <w:rtl w:val="0"/>
              </w:rPr>
              <w:t xml:space="preserve">This shows that my company would make a profit of £29,800 if 200 units are sold.</w:t>
            </w:r>
          </w:p>
        </w:tc>
      </w:tr>
      <w:tr>
        <w:trPr>
          <w:cantSplit w:val="0"/>
          <w:trHeight w:val="601" w:hRule="atLeast"/>
          <w:tblHeader w:val="0"/>
        </w:trPr>
        <w:tc>
          <w:tcPr>
            <w:gridSpan w:val="5"/>
          </w:tcPr>
          <w:p w:rsidR="00000000" w:rsidDel="00000000" w:rsidP="00000000" w:rsidRDefault="00000000" w:rsidRPr="00000000" w14:paraId="000007D1">
            <w:pPr>
              <w:rPr>
                <w:b w:val="1"/>
                <w:bCs w:val="1"/>
              </w:rPr>
            </w:pPr>
            <w:r w:rsidDel="00000000" w:rsidR="00000000" w:rsidRPr="00000000">
              <w:rPr>
                <w:b w:val="1"/>
                <w:bCs w:val="1"/>
                <w:rtl w:val="0"/>
              </w:rPr>
              <w:t xml:space="preserve">Breakeven Point Calculation</w:t>
            </w:r>
          </w:p>
          <w:p w:rsidR="00000000" w:rsidDel="00000000" w:rsidP="00000000" w:rsidRDefault="00000000" w:rsidRPr="00000000" w14:paraId="000007D2">
            <w:pPr>
              <w:rPr/>
            </w:pPr>
            <w:r w:rsidDel="00000000" w:rsidR="00000000" w:rsidRPr="00000000">
              <w:rPr>
                <w:rtl w:val="0"/>
              </w:rPr>
              <w:t xml:space="preserve">The breakeven point shows the number of units that must be sold for total revenue to equal total costs.</w:t>
            </w:r>
          </w:p>
          <w:p w:rsidR="00000000" w:rsidDel="00000000" w:rsidP="00000000" w:rsidRDefault="00000000" w:rsidRPr="00000000" w14:paraId="000007D3">
            <w:pPr>
              <w:rPr/>
            </w:pPr>
            <w:r w:rsidDel="00000000" w:rsidR="00000000" w:rsidRPr="00000000">
              <w:rPr>
                <w:b w:val="1"/>
                <w:bCs w:val="1"/>
                <w:rtl w:val="0"/>
              </w:rPr>
              <w:t xml:space="preserve">Formula:</w:t>
            </w:r>
            <w:r w:rsidDel="00000000" w:rsidR="00000000" w:rsidRPr="00000000">
              <w:rPr>
                <w:rtl w:val="0"/>
              </w:rPr>
              <w:br w:type="textWrapping"/>
              <w:t xml:space="preserve">Breakeven point (units) =</w:t>
              <w:br w:type="textWrapping"/>
              <w:t xml:space="preserve">Fixed costs ÷ (Selling price − Variable cost)</w:t>
            </w:r>
          </w:p>
          <w:p w:rsidR="00000000" w:rsidDel="00000000" w:rsidP="00000000" w:rsidRDefault="00000000" w:rsidRPr="00000000" w14:paraId="000007D4">
            <w:pPr>
              <w:rPr/>
            </w:pPr>
            <w:r w:rsidDel="00000000" w:rsidR="00000000" w:rsidRPr="00000000">
              <w:rPr>
                <w:b w:val="1"/>
                <w:bCs w:val="1"/>
                <w:rtl w:val="0"/>
              </w:rPr>
              <w:t xml:space="preserve">Calculation:</w:t>
            </w:r>
            <w:r w:rsidDel="00000000" w:rsidR="00000000" w:rsidRPr="00000000">
              <w:rPr>
                <w:rtl w:val="0"/>
              </w:rPr>
              <w:br w:type="textWrapping"/>
              <w:t xml:space="preserve">£30,000 ÷ (£1,399 − £1,100)</w:t>
              <w:br w:type="textWrapping"/>
              <w:t xml:space="preserve">£30,000 ÷ £299</w:t>
              <w:br w:type="textWrapping"/>
              <w:t xml:space="preserve">= 100.33 units</w:t>
            </w:r>
          </w:p>
          <w:p w:rsidR="00000000" w:rsidDel="00000000" w:rsidP="00000000" w:rsidRDefault="00000000" w:rsidRPr="00000000" w14:paraId="000007D5">
            <w:pPr>
              <w:rPr/>
            </w:pPr>
            <w:r w:rsidDel="00000000" w:rsidR="00000000" w:rsidRPr="00000000">
              <w:rPr>
                <w:rtl w:val="0"/>
              </w:rPr>
              <w:t xml:space="preserve">As part units cannot be sold, the breakeven point is rounded up to 101 units.</w:t>
            </w:r>
          </w:p>
        </w:tc>
      </w:tr>
      <w:tr>
        <w:trPr>
          <w:cantSplit w:val="0"/>
          <w:trHeight w:val="601" w:hRule="atLeast"/>
          <w:tblHeader w:val="0"/>
        </w:trPr>
        <w:tc>
          <w:tcPr>
            <w:gridSpan w:val="5"/>
          </w:tcPr>
          <w:p w:rsidR="00000000" w:rsidDel="00000000" w:rsidP="00000000" w:rsidRDefault="00000000" w:rsidRPr="00000000" w14:paraId="000007DA">
            <w:pPr>
              <w:rPr>
                <w:b w:val="1"/>
                <w:bCs w:val="1"/>
              </w:rPr>
            </w:pPr>
            <w:r w:rsidDel="00000000" w:rsidR="00000000" w:rsidRPr="00000000">
              <w:rPr>
                <w:b w:val="1"/>
                <w:bCs w:val="1"/>
                <w:rtl w:val="0"/>
              </w:rPr>
              <w:t xml:space="preserve">Margin of Safety</w:t>
            </w:r>
          </w:p>
          <w:p w:rsidR="00000000" w:rsidDel="00000000" w:rsidP="00000000" w:rsidRDefault="00000000" w:rsidRPr="00000000" w14:paraId="000007DB">
            <w:pPr>
              <w:rPr/>
            </w:pPr>
            <w:r w:rsidDel="00000000" w:rsidR="00000000" w:rsidRPr="00000000">
              <w:rPr>
                <w:rtl w:val="0"/>
              </w:rPr>
              <w:t xml:space="preserve">The margin of safety shows how much sales can fall before the business reaches the breakeven point.</w:t>
            </w:r>
          </w:p>
          <w:p w:rsidR="00000000" w:rsidDel="00000000" w:rsidP="00000000" w:rsidRDefault="00000000" w:rsidRPr="00000000" w14:paraId="000007DC">
            <w:pPr>
              <w:rPr/>
            </w:pPr>
            <w:r w:rsidDel="00000000" w:rsidR="00000000" w:rsidRPr="00000000">
              <w:rPr>
                <w:b w:val="1"/>
                <w:bCs w:val="1"/>
                <w:rtl w:val="0"/>
              </w:rPr>
              <w:t xml:space="preserve">Formula:</w:t>
            </w:r>
            <w:r w:rsidDel="00000000" w:rsidR="00000000" w:rsidRPr="00000000">
              <w:rPr>
                <w:rtl w:val="0"/>
              </w:rPr>
              <w:br w:type="textWrapping"/>
              <w:t xml:space="preserve">Margin of safety = Actual sales − Breakeven sales</w:t>
            </w:r>
          </w:p>
          <w:p w:rsidR="00000000" w:rsidDel="00000000" w:rsidP="00000000" w:rsidRDefault="00000000" w:rsidRPr="00000000" w14:paraId="000007DD">
            <w:pPr>
              <w:rPr/>
            </w:pPr>
            <w:r w:rsidDel="00000000" w:rsidR="00000000" w:rsidRPr="00000000">
              <w:rPr>
                <w:b w:val="1"/>
                <w:bCs w:val="1"/>
                <w:rtl w:val="0"/>
              </w:rPr>
              <w:t xml:space="preserve">Calculation:</w:t>
            </w:r>
            <w:r w:rsidDel="00000000" w:rsidR="00000000" w:rsidRPr="00000000">
              <w:rPr>
                <w:rtl w:val="0"/>
              </w:rPr>
              <w:br w:type="textWrapping"/>
              <w:t xml:space="preserve">200 − 101 = 99 units</w:t>
            </w:r>
          </w:p>
          <w:p w:rsidR="00000000" w:rsidDel="00000000" w:rsidP="00000000" w:rsidRDefault="00000000" w:rsidRPr="00000000" w14:paraId="000007DE">
            <w:pPr>
              <w:rPr/>
            </w:pPr>
            <w:r w:rsidDel="00000000" w:rsidR="00000000" w:rsidRPr="00000000">
              <w:rPr>
                <w:rtl w:val="0"/>
              </w:rPr>
              <w:t xml:space="preserve">This means sales could fall by 99 units before my company begins to make a loss.</w:t>
            </w:r>
          </w:p>
        </w:tc>
      </w:tr>
      <w:tr>
        <w:trPr>
          <w:cantSplit w:val="0"/>
          <w:trHeight w:val="601" w:hRule="atLeast"/>
          <w:tblHeader w:val="0"/>
        </w:trPr>
        <w:tc>
          <w:tcPr>
            <w:gridSpan w:val="5"/>
          </w:tcPr>
          <w:p w:rsidR="00000000" w:rsidDel="00000000" w:rsidP="00000000" w:rsidRDefault="00000000" w:rsidRPr="00000000" w14:paraId="000007E3">
            <w:pPr>
              <w:rPr>
                <w:b w:val="1"/>
                <w:bCs w:val="1"/>
              </w:rPr>
            </w:pPr>
            <w:r w:rsidDel="00000000" w:rsidR="00000000" w:rsidRPr="00000000">
              <w:rPr>
                <w:b w:val="1"/>
                <w:bCs w:val="1"/>
                <w:rtl w:val="0"/>
              </w:rPr>
              <w:t xml:space="preserve">Pricing Strategy</w:t>
            </w:r>
          </w:p>
          <w:p w:rsidR="00000000" w:rsidDel="00000000" w:rsidP="00000000" w:rsidRDefault="00000000" w:rsidRPr="00000000" w14:paraId="000007E4">
            <w:pPr>
              <w:numPr>
                <w:ilvl w:val="0"/>
                <w:numId w:val="2"/>
              </w:numPr>
              <w:ind w:left="720" w:hanging="360"/>
            </w:pPr>
            <w:r w:rsidDel="00000000" w:rsidR="00000000" w:rsidRPr="00000000">
              <w:rPr>
                <w:rtl w:val="0"/>
              </w:rPr>
              <w:t xml:space="preserve">Shows that lower price increases breakeven</w:t>
            </w:r>
          </w:p>
          <w:p w:rsidR="00000000" w:rsidDel="00000000" w:rsidP="00000000" w:rsidRDefault="00000000" w:rsidRPr="00000000" w14:paraId="000007E5">
            <w:pPr>
              <w:numPr>
                <w:ilvl w:val="0"/>
                <w:numId w:val="2"/>
              </w:numPr>
              <w:ind w:left="720" w:hanging="360"/>
            </w:pPr>
            <w:r w:rsidDel="00000000" w:rsidR="00000000" w:rsidRPr="00000000">
              <w:rPr>
                <w:rtl w:val="0"/>
              </w:rPr>
              <w:t xml:space="preserve">Helps decide if discounts are safe</w:t>
            </w:r>
          </w:p>
        </w:tc>
      </w:tr>
      <w:tr>
        <w:trPr>
          <w:cantSplit w:val="0"/>
          <w:trHeight w:val="601" w:hRule="atLeast"/>
          <w:tblHeader w:val="0"/>
        </w:trPr>
        <w:tc>
          <w:tcPr>
            <w:gridSpan w:val="5"/>
          </w:tcPr>
          <w:p w:rsidR="00000000" w:rsidDel="00000000" w:rsidP="00000000" w:rsidRDefault="00000000" w:rsidRPr="00000000" w14:paraId="000007EA">
            <w:pPr>
              <w:rPr>
                <w:b w:val="1"/>
                <w:bCs w:val="1"/>
              </w:rPr>
            </w:pPr>
            <w:r w:rsidDel="00000000" w:rsidR="00000000" w:rsidRPr="00000000">
              <w:rPr>
                <w:b w:val="1"/>
                <w:bCs w:val="1"/>
                <w:rtl w:val="0"/>
              </w:rPr>
              <w:t xml:space="preserve">Cost Control</w:t>
            </w:r>
          </w:p>
          <w:p w:rsidR="00000000" w:rsidDel="00000000" w:rsidP="00000000" w:rsidRDefault="00000000" w:rsidRPr="00000000" w14:paraId="000007EB">
            <w:pPr>
              <w:numPr>
                <w:ilvl w:val="0"/>
                <w:numId w:val="3"/>
              </w:numPr>
              <w:ind w:left="720" w:hanging="360"/>
            </w:pPr>
            <w:r w:rsidDel="00000000" w:rsidR="00000000" w:rsidRPr="00000000">
              <w:rPr>
                <w:rtl w:val="0"/>
              </w:rPr>
              <w:t xml:space="preserve">Shows if variable or fixed costs are too high</w:t>
            </w:r>
          </w:p>
          <w:p w:rsidR="00000000" w:rsidDel="00000000" w:rsidP="00000000" w:rsidRDefault="00000000" w:rsidRPr="00000000" w14:paraId="000007EC">
            <w:pPr>
              <w:numPr>
                <w:ilvl w:val="0"/>
                <w:numId w:val="3"/>
              </w:numPr>
              <w:ind w:left="720" w:hanging="360"/>
            </w:pPr>
            <w:r w:rsidDel="00000000" w:rsidR="00000000" w:rsidRPr="00000000">
              <w:rPr>
                <w:rtl w:val="0"/>
              </w:rPr>
              <w:t xml:space="preserve">Helps choose cheaper suppliers</w:t>
            </w:r>
          </w:p>
        </w:tc>
      </w:tr>
      <w:tr>
        <w:trPr>
          <w:cantSplit w:val="0"/>
          <w:trHeight w:val="601" w:hRule="atLeast"/>
          <w:tblHeader w:val="0"/>
        </w:trPr>
        <w:tc>
          <w:tcPr>
            <w:gridSpan w:val="5"/>
          </w:tcPr>
          <w:p w:rsidR="00000000" w:rsidDel="00000000" w:rsidP="00000000" w:rsidRDefault="00000000" w:rsidRPr="00000000" w14:paraId="000007F1">
            <w:pPr>
              <w:rPr>
                <w:b w:val="1"/>
                <w:bCs w:val="1"/>
              </w:rPr>
            </w:pPr>
            <w:r w:rsidDel="00000000" w:rsidR="00000000" w:rsidRPr="00000000">
              <w:rPr>
                <w:b w:val="1"/>
                <w:bCs w:val="1"/>
                <w:rtl w:val="0"/>
              </w:rPr>
              <w:t xml:space="preserve">Sales Targets</w:t>
            </w:r>
          </w:p>
          <w:p w:rsidR="00000000" w:rsidDel="00000000" w:rsidP="00000000" w:rsidRDefault="00000000" w:rsidRPr="00000000" w14:paraId="000007F2">
            <w:pPr>
              <w:numPr>
                <w:ilvl w:val="0"/>
                <w:numId w:val="4"/>
              </w:numPr>
              <w:ind w:left="720" w:hanging="360"/>
            </w:pPr>
            <w:r w:rsidDel="00000000" w:rsidR="00000000" w:rsidRPr="00000000">
              <w:rPr>
                <w:rtl w:val="0"/>
              </w:rPr>
              <w:t xml:space="preserve">Helps set a minimum target: 67 units per month</w:t>
            </w:r>
          </w:p>
        </w:tc>
      </w:tr>
      <w:tr>
        <w:trPr>
          <w:cantSplit w:val="0"/>
          <w:trHeight w:val="601" w:hRule="atLeast"/>
          <w:tblHeader w:val="0"/>
        </w:trPr>
        <w:tc>
          <w:tcPr>
            <w:gridSpan w:val="5"/>
          </w:tcPr>
          <w:p w:rsidR="00000000" w:rsidDel="00000000" w:rsidP="00000000" w:rsidRDefault="00000000" w:rsidRPr="00000000" w14:paraId="000007F7">
            <w:pPr>
              <w:rPr>
                <w:b w:val="1"/>
                <w:bCs w:val="1"/>
              </w:rPr>
            </w:pPr>
            <w:r w:rsidDel="00000000" w:rsidR="00000000" w:rsidRPr="00000000">
              <w:rPr>
                <w:b w:val="1"/>
                <w:bCs w:val="1"/>
                <w:rtl w:val="0"/>
              </w:rPr>
              <w:t xml:space="preserve">Risk Assessment</w:t>
            </w:r>
          </w:p>
          <w:p w:rsidR="00000000" w:rsidDel="00000000" w:rsidP="00000000" w:rsidRDefault="00000000" w:rsidRPr="00000000" w14:paraId="000007F8">
            <w:pPr>
              <w:numPr>
                <w:ilvl w:val="0"/>
                <w:numId w:val="5"/>
              </w:numPr>
              <w:ind w:left="720" w:hanging="360"/>
            </w:pPr>
            <w:r w:rsidDel="00000000" w:rsidR="00000000" w:rsidRPr="00000000">
              <w:rPr>
                <w:rtl w:val="0"/>
              </w:rPr>
              <w:t xml:space="preserve">Margin of safety is 133 units, so risk is low</w:t>
            </w:r>
          </w:p>
          <w:p w:rsidR="00000000" w:rsidDel="00000000" w:rsidP="00000000" w:rsidRDefault="00000000" w:rsidRPr="00000000" w14:paraId="000007F9">
            <w:pPr>
              <w:numPr>
                <w:ilvl w:val="0"/>
                <w:numId w:val="5"/>
              </w:numPr>
              <w:ind w:left="720" w:hanging="360"/>
              <w:rPr>
                <w:b w:val="1"/>
                <w:bCs w:val="1"/>
              </w:rPr>
            </w:pPr>
            <w:r w:rsidDel="00000000" w:rsidR="00000000" w:rsidRPr="00000000">
              <w:rPr>
                <w:rtl w:val="0"/>
              </w:rPr>
              <w:t xml:space="preserve">If sales fall below 67 units, my company will make a loss</w:t>
            </w:r>
            <w:r w:rsidDel="00000000" w:rsidR="00000000" w:rsidRPr="00000000">
              <w:rPr>
                <w:rtl w:val="0"/>
              </w:rPr>
            </w:r>
          </w:p>
        </w:tc>
      </w:tr>
      <w:tr>
        <w:trPr>
          <w:cantSplit w:val="0"/>
          <w:trHeight w:val="601" w:hRule="atLeast"/>
          <w:tblHeader w:val="0"/>
        </w:trPr>
        <w:tc>
          <w:tcPr>
            <w:gridSpan w:val="5"/>
          </w:tcPr>
          <w:p w:rsidR="00000000" w:rsidDel="00000000" w:rsidP="00000000" w:rsidRDefault="00000000" w:rsidRPr="00000000" w14:paraId="000007FE">
            <w:pPr>
              <w:rPr>
                <w:b w:val="1"/>
                <w:bCs w:val="1"/>
              </w:rPr>
            </w:pPr>
            <w:r w:rsidDel="00000000" w:rsidR="00000000" w:rsidRPr="00000000">
              <w:rPr>
                <w:b w:val="1"/>
                <w:bCs w:val="1"/>
                <w:rtl w:val="0"/>
              </w:rPr>
              <w:t xml:space="preserve">Planning and Forecasting</w:t>
            </w:r>
          </w:p>
          <w:p w:rsidR="00000000" w:rsidDel="00000000" w:rsidP="00000000" w:rsidRDefault="00000000" w:rsidRPr="00000000" w14:paraId="000007FF">
            <w:pPr>
              <w:numPr>
                <w:ilvl w:val="0"/>
                <w:numId w:val="6"/>
              </w:numPr>
              <w:ind w:left="720" w:hanging="360"/>
            </w:pPr>
            <w:r w:rsidDel="00000000" w:rsidR="00000000" w:rsidRPr="00000000">
              <w:rPr>
                <w:rtl w:val="0"/>
              </w:rPr>
              <w:t xml:space="preserve">Helps plan production levels and monthly budgets</w:t>
            </w:r>
          </w:p>
        </w:tc>
      </w:tr>
      <w:tr>
        <w:trPr>
          <w:cantSplit w:val="0"/>
          <w:trHeight w:val="601" w:hRule="atLeast"/>
          <w:tblHeader w:val="0"/>
        </w:trPr>
        <w:tc>
          <w:tcPr>
            <w:gridSpan w:val="5"/>
          </w:tcPr>
          <w:p w:rsidR="00000000" w:rsidDel="00000000" w:rsidP="00000000" w:rsidRDefault="00000000" w:rsidRPr="00000000" w14:paraId="00000804">
            <w:pPr>
              <w:rPr/>
            </w:pPr>
            <w:r w:rsidDel="00000000" w:rsidR="00000000" w:rsidRPr="00000000">
              <w:rPr>
                <w:b w:val="1"/>
                <w:bCs w:val="1"/>
                <w:rtl w:val="0"/>
              </w:rPr>
              <w:t xml:space="preserve">Investor Confidence</w:t>
            </w:r>
            <w:r w:rsidDel="00000000" w:rsidR="00000000" w:rsidRPr="00000000">
              <w:rPr>
                <w:rtl w:val="0"/>
              </w:rPr>
            </w:r>
          </w:p>
          <w:p w:rsidR="00000000" w:rsidDel="00000000" w:rsidP="00000000" w:rsidRDefault="00000000" w:rsidRPr="00000000" w14:paraId="00000805">
            <w:pPr>
              <w:numPr>
                <w:ilvl w:val="0"/>
                <w:numId w:val="7"/>
              </w:numPr>
              <w:ind w:left="720" w:hanging="360"/>
            </w:pPr>
            <w:r w:rsidDel="00000000" w:rsidR="00000000" w:rsidRPr="00000000">
              <w:rPr>
                <w:rtl w:val="0"/>
              </w:rPr>
              <w:t xml:space="preserve">Shows the business understands costs and profit clearly</w:t>
            </w:r>
          </w:p>
        </w:tc>
      </w:tr>
      <w:tr>
        <w:trPr>
          <w:cantSplit w:val="0"/>
          <w:trHeight w:val="601" w:hRule="atLeast"/>
          <w:tblHeader w:val="0"/>
        </w:trPr>
        <w:tc>
          <w:tcPr>
            <w:gridSpan w:val="5"/>
          </w:tcPr>
          <w:p w:rsidR="00000000" w:rsidDel="00000000" w:rsidP="00000000" w:rsidRDefault="00000000" w:rsidRPr="00000000" w14:paraId="0000080A">
            <w:pPr>
              <w:rPr>
                <w:b w:val="1"/>
                <w:bCs w:val="1"/>
              </w:rPr>
            </w:pPr>
            <w:r w:rsidDel="00000000" w:rsidR="00000000" w:rsidRPr="00000000">
              <w:rPr>
                <w:b w:val="1"/>
                <w:bCs w:val="1"/>
                <w:rtl w:val="0"/>
              </w:rPr>
              <w:t xml:space="preserve"> Conclusion</w:t>
            </w:r>
          </w:p>
          <w:p w:rsidR="00000000" w:rsidDel="00000000" w:rsidP="00000000" w:rsidRDefault="00000000" w:rsidRPr="00000000" w14:paraId="0000080B">
            <w:pPr>
              <w:rPr/>
            </w:pPr>
            <w:r w:rsidDel="00000000" w:rsidR="00000000" w:rsidRPr="00000000">
              <w:rPr>
                <w:rtl w:val="0"/>
              </w:rPr>
              <w:t xml:space="preserve">This breakeven analysis shows My company must sell at least 67 units of iPhone 18 Pro Max each month to avoid losses. With expected sales of 200 units, my company is likely to make £39,800 profit per month. The margin of safety is 133 units, which shows low financial risk and good profit potential.</w:t>
            </w:r>
          </w:p>
        </w:tc>
      </w:tr>
      <w:tr>
        <w:trPr>
          <w:cantSplit w:val="0"/>
          <w:trHeight w:val="1361" w:hRule="atLeast"/>
          <w:tblHeader w:val="0"/>
        </w:trPr>
        <w:tc>
          <w:tcPr>
            <w:gridSpan w:val="5"/>
          </w:tcPr>
          <w:p w:rsidR="00000000" w:rsidDel="00000000" w:rsidP="00000000" w:rsidRDefault="00000000" w:rsidRPr="00000000" w14:paraId="00000810">
            <w:pPr>
              <w:spacing w:after="160" w:line="278.00000000000006" w:lineRule="auto"/>
              <w:rPr>
                <w:b w:val="1"/>
                <w:bCs w:val="1"/>
              </w:rPr>
            </w:pPr>
            <w:r w:rsidDel="00000000" w:rsidR="00000000" w:rsidRPr="00000000">
              <w:rPr>
                <w:b w:val="1"/>
                <w:bCs w:val="1"/>
                <w:rtl w:val="0"/>
              </w:rPr>
              <w:t xml:space="preserve">Evaluate: How Breakeven Analysis Informs Business Decisions</w:t>
            </w:r>
          </w:p>
          <w:p w:rsidR="00000000" w:rsidDel="00000000" w:rsidP="00000000" w:rsidRDefault="00000000" w:rsidRPr="00000000" w14:paraId="00000811">
            <w:pPr>
              <w:spacing w:after="160" w:line="278.00000000000006" w:lineRule="auto"/>
              <w:rPr>
                <w:b w:val="1"/>
                <w:bCs w:val="1"/>
              </w:rPr>
            </w:pPr>
            <w:r w:rsidDel="00000000" w:rsidR="00000000" w:rsidRPr="00000000">
              <w:rPr>
                <w:rtl w:val="0"/>
              </w:rPr>
              <w:t xml:space="preserve">Breakeven analysis is useful because it supports decision-making by showing the relationship between price, costs, and sales volume. However, it has limitations, so it should be used alongside other data.</w:t>
            </w:r>
            <w:r w:rsidDel="00000000" w:rsidR="00000000" w:rsidRPr="00000000">
              <w:rPr>
                <w:rtl w:val="0"/>
              </w:rPr>
            </w:r>
          </w:p>
        </w:tc>
      </w:tr>
      <w:tr>
        <w:trPr>
          <w:cantSplit w:val="0"/>
          <w:trHeight w:val="601" w:hRule="atLeast"/>
          <w:tblHeader w:val="0"/>
        </w:trPr>
        <w:tc>
          <w:tcPr>
            <w:gridSpan w:val="5"/>
          </w:tcPr>
          <w:p w:rsidR="00000000" w:rsidDel="00000000" w:rsidP="00000000" w:rsidRDefault="00000000" w:rsidRPr="00000000" w14:paraId="00000816">
            <w:pPr>
              <w:tabs>
                <w:tab w:val="left" w:leader="none" w:pos="3510"/>
              </w:tabs>
              <w:rPr>
                <w:b w:val="1"/>
                <w:bCs w:val="1"/>
              </w:rPr>
            </w:pPr>
            <w:r w:rsidDel="00000000" w:rsidR="00000000" w:rsidRPr="00000000">
              <w:rPr>
                <w:b w:val="1"/>
                <w:bCs w:val="1"/>
                <w:rtl w:val="0"/>
              </w:rPr>
              <w:t xml:space="preserve">How it informs decisions</w:t>
            </w:r>
          </w:p>
        </w:tc>
      </w:tr>
      <w:tr>
        <w:trPr>
          <w:cantSplit w:val="0"/>
          <w:trHeight w:val="601" w:hRule="atLeast"/>
          <w:tblHeader w:val="0"/>
        </w:trPr>
        <w:tc>
          <w:tcPr>
            <w:gridSpan w:val="5"/>
          </w:tcPr>
          <w:p w:rsidR="00000000" w:rsidDel="00000000" w:rsidP="00000000" w:rsidRDefault="00000000" w:rsidRPr="00000000" w14:paraId="0000081B">
            <w:pPr>
              <w:rPr>
                <w:b w:val="1"/>
                <w:bCs w:val="1"/>
              </w:rPr>
            </w:pPr>
            <w:r w:rsidDel="00000000" w:rsidR="00000000" w:rsidRPr="00000000">
              <w:rPr>
                <w:b w:val="1"/>
                <w:bCs w:val="1"/>
                <w:rtl w:val="0"/>
              </w:rPr>
              <w:t xml:space="preserve">1) Pricing decisions</w:t>
            </w:r>
          </w:p>
          <w:p w:rsidR="00000000" w:rsidDel="00000000" w:rsidP="00000000" w:rsidRDefault="00000000" w:rsidRPr="00000000" w14:paraId="0000081C">
            <w:pPr>
              <w:rPr/>
            </w:pPr>
            <w:r w:rsidDel="00000000" w:rsidR="00000000" w:rsidRPr="00000000">
              <w:rPr>
                <w:rtl w:val="0"/>
              </w:rPr>
              <w:t xml:space="preserve">Breakeven analysis shows how price changes affect contribution and risk. For example, when price falls from £1,399 to £1,299, the breakeven point increases from 67 to 101 units, which reduces profit and increases risk. This helps My Company decide whether discounts are financially safe.</w:t>
            </w:r>
          </w:p>
        </w:tc>
      </w:tr>
      <w:tr>
        <w:trPr>
          <w:cantSplit w:val="0"/>
          <w:trHeight w:val="601" w:hRule="atLeast"/>
          <w:tblHeader w:val="0"/>
        </w:trPr>
        <w:tc>
          <w:tcPr>
            <w:gridSpan w:val="5"/>
          </w:tcPr>
          <w:p w:rsidR="00000000" w:rsidDel="00000000" w:rsidP="00000000" w:rsidRDefault="00000000" w:rsidRPr="00000000" w14:paraId="00000821">
            <w:pPr>
              <w:rPr>
                <w:b w:val="1"/>
                <w:bCs w:val="1"/>
              </w:rPr>
            </w:pPr>
            <w:r w:rsidDel="00000000" w:rsidR="00000000" w:rsidRPr="00000000">
              <w:rPr>
                <w:b w:val="1"/>
                <w:bCs w:val="1"/>
                <w:rtl w:val="0"/>
              </w:rPr>
              <w:t xml:space="preserve">2) Cost control and supplier decisions</w:t>
            </w:r>
          </w:p>
          <w:p w:rsidR="00000000" w:rsidDel="00000000" w:rsidP="00000000" w:rsidRDefault="00000000" w:rsidRPr="00000000" w14:paraId="00000822">
            <w:pPr>
              <w:rPr/>
            </w:pPr>
            <w:r w:rsidDel="00000000" w:rsidR="00000000" w:rsidRPr="00000000">
              <w:rPr>
                <w:rtl w:val="0"/>
              </w:rPr>
              <w:t xml:space="preserve">By separating costs into variable and fixed, the business can identify which cost increases harm profitability most. Scenario B shows that a rise in variable costs increases breakeven and reduces profit, so My Company may negotiate supplier contracts or redesign components to lower unit costs.</w:t>
            </w:r>
          </w:p>
        </w:tc>
      </w:tr>
      <w:tr>
        <w:trPr>
          <w:cantSplit w:val="0"/>
          <w:trHeight w:val="601" w:hRule="atLeast"/>
          <w:tblHeader w:val="0"/>
        </w:trPr>
        <w:tc>
          <w:tcPr>
            <w:gridSpan w:val="5"/>
          </w:tcPr>
          <w:p w:rsidR="00000000" w:rsidDel="00000000" w:rsidP="00000000" w:rsidRDefault="00000000" w:rsidRPr="00000000" w14:paraId="00000827">
            <w:pPr>
              <w:rPr>
                <w:b w:val="1"/>
                <w:bCs w:val="1"/>
              </w:rPr>
            </w:pPr>
            <w:r w:rsidDel="00000000" w:rsidR="00000000" w:rsidRPr="00000000">
              <w:rPr>
                <w:b w:val="1"/>
                <w:bCs w:val="1"/>
                <w:rtl w:val="0"/>
              </w:rPr>
              <w:t xml:space="preserve">3) Sales targets and performance monitoring</w:t>
            </w:r>
          </w:p>
          <w:p w:rsidR="00000000" w:rsidDel="00000000" w:rsidP="00000000" w:rsidRDefault="00000000" w:rsidRPr="00000000" w14:paraId="00000828">
            <w:pPr>
              <w:rPr/>
            </w:pPr>
            <w:r w:rsidDel="00000000" w:rsidR="00000000" w:rsidRPr="00000000">
              <w:rPr>
                <w:rtl w:val="0"/>
              </w:rPr>
              <w:t xml:space="preserve">The breakeven point provides a clear minimum target. My Company knows it must sell at least 67 units in the base case. This can be used to set realistic monthly targets and track performance.</w:t>
            </w:r>
          </w:p>
        </w:tc>
      </w:tr>
      <w:tr>
        <w:trPr>
          <w:cantSplit w:val="0"/>
          <w:trHeight w:val="601" w:hRule="atLeast"/>
          <w:tblHeader w:val="0"/>
        </w:trPr>
        <w:tc>
          <w:tcPr>
            <w:gridSpan w:val="5"/>
          </w:tcPr>
          <w:p w:rsidR="00000000" w:rsidDel="00000000" w:rsidP="00000000" w:rsidRDefault="00000000" w:rsidRPr="00000000" w14:paraId="0000082D">
            <w:pPr>
              <w:rPr>
                <w:b w:val="1"/>
                <w:bCs w:val="1"/>
              </w:rPr>
            </w:pPr>
            <w:r w:rsidDel="00000000" w:rsidR="00000000" w:rsidRPr="00000000">
              <w:rPr>
                <w:b w:val="1"/>
                <w:bCs w:val="1"/>
                <w:rtl w:val="0"/>
              </w:rPr>
              <w:t xml:space="preserve">4) Risk assessment and planning</w:t>
            </w:r>
          </w:p>
          <w:p w:rsidR="00000000" w:rsidDel="00000000" w:rsidP="00000000" w:rsidRDefault="00000000" w:rsidRPr="00000000" w14:paraId="0000082E">
            <w:pPr>
              <w:rPr/>
            </w:pPr>
            <w:r w:rsidDel="00000000" w:rsidR="00000000" w:rsidRPr="00000000">
              <w:rPr>
                <w:rtl w:val="0"/>
              </w:rPr>
              <w:t xml:space="preserve">Margin of safety helps measure risk. In the base case the margin of safety is 133 units, showing low risk. In Scenario A/C it falls to 99 units, showing higher risk. This supports decisions such as improving marketing, increasing capacity utilisation, or avoiding unnecessary fixed costs.</w:t>
            </w:r>
          </w:p>
        </w:tc>
      </w:tr>
      <w:tr>
        <w:trPr>
          <w:cantSplit w:val="0"/>
          <w:trHeight w:val="601" w:hRule="atLeast"/>
          <w:tblHeader w:val="0"/>
        </w:trPr>
        <w:tc>
          <w:tcPr>
            <w:gridSpan w:val="5"/>
          </w:tcPr>
          <w:p w:rsidR="00000000" w:rsidDel="00000000" w:rsidP="00000000" w:rsidRDefault="00000000" w:rsidRPr="00000000" w14:paraId="00000833">
            <w:pPr>
              <w:rPr>
                <w:b w:val="1"/>
                <w:bCs w:val="1"/>
              </w:rPr>
            </w:pPr>
            <w:r w:rsidDel="00000000" w:rsidR="00000000" w:rsidRPr="00000000">
              <w:rPr>
                <w:b w:val="1"/>
                <w:bCs w:val="1"/>
                <w:rtl w:val="0"/>
              </w:rPr>
              <w:t xml:space="preserve">5) Investment and budgeting decisions</w:t>
            </w:r>
          </w:p>
          <w:p w:rsidR="00000000" w:rsidDel="00000000" w:rsidP="00000000" w:rsidRDefault="00000000" w:rsidRPr="00000000" w14:paraId="00000834">
            <w:pPr>
              <w:rPr/>
            </w:pPr>
            <w:r w:rsidDel="00000000" w:rsidR="00000000" w:rsidRPr="00000000">
              <w:rPr>
                <w:rtl w:val="0"/>
              </w:rPr>
              <w:t xml:space="preserve">Breakeven analysis helps plan budgets and justify spending. If fixed costs increase Scenario C, breakeven rises sharply. This helps My Company decide whether higher marketing or factory costs are worth it.</w:t>
            </w:r>
          </w:p>
        </w:tc>
      </w:tr>
      <w:tr>
        <w:trPr>
          <w:cantSplit w:val="0"/>
          <w:trHeight w:val="601" w:hRule="atLeast"/>
          <w:tblHeader w:val="0"/>
        </w:trPr>
        <w:tc>
          <w:tcPr>
            <w:gridSpan w:val="5"/>
          </w:tcPr>
          <w:p w:rsidR="00000000" w:rsidDel="00000000" w:rsidP="00000000" w:rsidRDefault="00000000" w:rsidRPr="00000000" w14:paraId="00000839">
            <w:pPr>
              <w:rPr>
                <w:b w:val="1"/>
                <w:bCs w:val="1"/>
              </w:rPr>
            </w:pPr>
            <w:r w:rsidDel="00000000" w:rsidR="00000000" w:rsidRPr="00000000">
              <w:rPr>
                <w:b w:val="1"/>
                <w:bCs w:val="1"/>
                <w:rtl w:val="0"/>
              </w:rPr>
              <w:t xml:space="preserve">Limitations balanced evaluation</w:t>
            </w:r>
          </w:p>
          <w:p w:rsidR="00000000" w:rsidDel="00000000" w:rsidP="00000000" w:rsidRDefault="00000000" w:rsidRPr="00000000" w14:paraId="0000083A">
            <w:pPr>
              <w:numPr>
                <w:ilvl w:val="0"/>
                <w:numId w:val="8"/>
              </w:numPr>
              <w:ind w:left="720" w:hanging="360"/>
            </w:pPr>
            <w:r w:rsidDel="00000000" w:rsidR="00000000" w:rsidRPr="00000000">
              <w:rPr>
                <w:rtl w:val="0"/>
              </w:rPr>
              <w:t xml:space="preserve">It assumes selling price and costs stay constant, but costs e.g., components and tax may change.</w:t>
            </w:r>
          </w:p>
          <w:p w:rsidR="00000000" w:rsidDel="00000000" w:rsidP="00000000" w:rsidRDefault="00000000" w:rsidRPr="00000000" w14:paraId="0000083B">
            <w:pPr>
              <w:numPr>
                <w:ilvl w:val="0"/>
                <w:numId w:val="8"/>
              </w:numPr>
              <w:ind w:left="720" w:hanging="360"/>
            </w:pPr>
            <w:r w:rsidDel="00000000" w:rsidR="00000000" w:rsidRPr="00000000">
              <w:rPr>
                <w:rtl w:val="0"/>
              </w:rPr>
              <w:t xml:space="preserve">It assumes all units produced are sold, but demand can fluctuate.</w:t>
            </w:r>
          </w:p>
          <w:p w:rsidR="00000000" w:rsidDel="00000000" w:rsidP="00000000" w:rsidRDefault="00000000" w:rsidRPr="00000000" w14:paraId="0000083C">
            <w:pPr>
              <w:numPr>
                <w:ilvl w:val="0"/>
                <w:numId w:val="8"/>
              </w:numPr>
              <w:ind w:left="720" w:hanging="360"/>
            </w:pPr>
            <w:r w:rsidDel="00000000" w:rsidR="00000000" w:rsidRPr="00000000">
              <w:rPr>
                <w:rtl w:val="0"/>
              </w:rPr>
              <w:t xml:space="preserve">It does not consider competitor actions, economic conditions, or sudden changes in technology.</w:t>
            </w:r>
          </w:p>
        </w:tc>
      </w:tr>
      <w:tr>
        <w:trPr>
          <w:cantSplit w:val="0"/>
          <w:trHeight w:val="601" w:hRule="atLeast"/>
          <w:tblHeader w:val="0"/>
        </w:trPr>
        <w:tc>
          <w:tcPr>
            <w:gridSpan w:val="5"/>
          </w:tcPr>
          <w:p w:rsidR="00000000" w:rsidDel="00000000" w:rsidP="00000000" w:rsidRDefault="00000000" w:rsidRPr="00000000" w14:paraId="00000841">
            <w:pPr>
              <w:rPr>
                <w:b w:val="1"/>
                <w:bCs w:val="1"/>
              </w:rPr>
            </w:pPr>
            <w:r w:rsidDel="00000000" w:rsidR="00000000" w:rsidRPr="00000000">
              <w:rPr>
                <w:b w:val="1"/>
                <w:bCs w:val="1"/>
                <w:rtl w:val="0"/>
              </w:rPr>
              <w:t xml:space="preserve">Overall judgement</w:t>
            </w:r>
          </w:p>
          <w:p w:rsidR="00000000" w:rsidDel="00000000" w:rsidP="00000000" w:rsidRDefault="00000000" w:rsidRPr="00000000" w14:paraId="00000842">
            <w:pPr>
              <w:rPr/>
            </w:pPr>
            <w:r w:rsidDel="00000000" w:rsidR="00000000" w:rsidRPr="00000000">
              <w:rPr>
                <w:rtl w:val="0"/>
              </w:rPr>
              <w:t xml:space="preserve">Overall, breakeven analysis is an effective planning tool because it shows the minimum sales required to avoid losses and allows My Company to test “what-if” scenarios. However, My Company should combine breakeven analysis with market research, competitor analysis, and cash-flow forecasting to make the most accurate decisions.</w:t>
            </w:r>
          </w:p>
        </w:tc>
      </w:tr>
      <w:tr>
        <w:trPr>
          <w:cantSplit w:val="0"/>
          <w:trHeight w:val="601" w:hRule="atLeast"/>
          <w:tblHeader w:val="0"/>
        </w:trPr>
        <w:tc>
          <w:tcPr>
            <w:gridSpan w:val="5"/>
          </w:tcPr>
          <w:p w:rsidR="00000000" w:rsidDel="00000000" w:rsidP="00000000" w:rsidRDefault="00000000" w:rsidRPr="00000000" w14:paraId="00000847">
            <w:pPr>
              <w:rPr/>
            </w:pPr>
            <w:r w:rsidDel="00000000" w:rsidR="00000000" w:rsidRPr="00000000">
              <w:rPr>
                <w:rtl w:val="0"/>
              </w:rPr>
            </w:r>
          </w:p>
        </w:tc>
      </w:tr>
    </w:tbl>
    <w:p w:rsidR="00000000" w:rsidDel="00000000" w:rsidP="00000000" w:rsidRDefault="00000000" w:rsidRPr="00000000" w14:paraId="0000084C">
      <w:pPr>
        <w:jc w:val="left"/>
        <w:rPr>
          <w:rFonts w:ascii="Arial" w:cs="Arial" w:eastAsia="Arial" w:hAnsi="Arial"/>
          <w:sz w:val="22"/>
          <w:szCs w:val="22"/>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